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right="-385.8661417322827"/>
        <w:rPr>
          <w:rFonts w:ascii="Arial" w:cs="Arial" w:eastAsia="Arial" w:hAnsi="Arial"/>
          <w:sz w:val="24"/>
          <w:szCs w:val="24"/>
        </w:rPr>
      </w:pPr>
      <w:r w:rsidDel="00000000" w:rsidR="00000000" w:rsidRPr="00000000">
        <w:rPr>
          <w:rtl w:val="0"/>
        </w:rPr>
      </w:r>
    </w:p>
    <w:tbl>
      <w:tblPr>
        <w:tblStyle w:val="Table1"/>
        <w:tblW w:w="9214.0" w:type="dxa"/>
        <w:jc w:val="left"/>
        <w:tblInd w:w="0.0" w:type="dxa"/>
        <w:tblBorders>
          <w:top w:color="000000" w:space="0" w:sz="0" w:val="nil"/>
          <w:left w:color="000000" w:space="0" w:sz="0" w:val="nil"/>
          <w:bottom w:color="000000" w:space="0" w:sz="0" w:val="nil"/>
          <w:right w:color="000000" w:space="0" w:sz="0" w:val="nil"/>
          <w:insideH w:color="000000" w:space="0" w:sz="6" w:val="single"/>
          <w:insideV w:color="000000" w:space="0" w:sz="6" w:val="single"/>
        </w:tblBorders>
        <w:tblLayout w:type="fixed"/>
        <w:tblLook w:val="0400"/>
      </w:tblPr>
      <w:tblGrid>
        <w:gridCol w:w="9214"/>
        <w:tblGridChange w:id="0">
          <w:tblGrid>
            <w:gridCol w:w="9214"/>
          </w:tblGrid>
        </w:tblGridChange>
      </w:tblGrid>
      <w:tr>
        <w:trPr>
          <w:cantSplit w:val="0"/>
          <w:tblHeader w:val="0"/>
        </w:trPr>
        <w:tc>
          <w:tcPr/>
          <w:p w:rsidR="00000000" w:rsidDel="00000000" w:rsidP="00000000" w:rsidRDefault="00000000" w:rsidRPr="00000000" w14:paraId="00000002">
            <w:pPr>
              <w:spacing w:line="360" w:lineRule="auto"/>
              <w:ind w:left="-1875" w:firstLine="0"/>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Capítulo 2</w:t>
            </w:r>
            <w:r w:rsidDel="00000000" w:rsidR="00000000" w:rsidRPr="00000000">
              <w:rPr>
                <w:rFonts w:ascii="Arial" w:cs="Arial" w:eastAsia="Arial" w:hAnsi="Arial"/>
                <w:color w:val="000000"/>
                <w:sz w:val="24"/>
                <w:szCs w:val="24"/>
                <w:rtl w:val="0"/>
              </w:rPr>
              <w:t xml:space="preserve">- Telemedicina: conceito, características e pilares para teleatendimento responsável</w:t>
            </w:r>
          </w:p>
          <w:p w:rsidR="00000000" w:rsidDel="00000000" w:rsidP="00000000" w:rsidRDefault="00000000" w:rsidRPr="00000000" w14:paraId="00000003">
            <w:pPr>
              <w:spacing w:line="360" w:lineRule="auto"/>
              <w:ind w:left="-1875" w:firstLine="0"/>
              <w:jc w:val="center"/>
              <w:rPr>
                <w:rFonts w:ascii="Arial" w:cs="Arial" w:eastAsia="Arial" w:hAnsi="Arial"/>
                <w:color w:val="833c0c"/>
                <w:sz w:val="24"/>
                <w:szCs w:val="24"/>
              </w:rPr>
            </w:pPr>
            <w:r w:rsidDel="00000000" w:rsidR="00000000" w:rsidRPr="00000000">
              <w:rPr>
                <w:rtl w:val="0"/>
              </w:rPr>
            </w:r>
          </w:p>
          <w:p w:rsidR="00000000" w:rsidDel="00000000" w:rsidP="00000000" w:rsidRDefault="00000000" w:rsidRPr="00000000" w14:paraId="00000004">
            <w:pPr>
              <w:ind w:left="-18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Chao Lung Wen</w:t>
            </w:r>
          </w:p>
          <w:p w:rsidR="00000000" w:rsidDel="00000000" w:rsidP="00000000" w:rsidRDefault="00000000" w:rsidRPr="00000000" w14:paraId="00000005">
            <w:pPr>
              <w:ind w:left="-159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Professor Associado da USP e Chefe da Disciplina de Telemedicina do Departamento de Patologia da Faculdade de Medicina da USP.</w:t>
            </w:r>
          </w:p>
          <w:p w:rsidR="00000000" w:rsidDel="00000000" w:rsidP="00000000" w:rsidRDefault="00000000" w:rsidRPr="00000000" w14:paraId="00000006">
            <w:pPr>
              <w:keepNext w:val="0"/>
              <w:keepLines w:val="0"/>
              <w:pageBreakBefore w:val="0"/>
              <w:widowControl w:val="1"/>
              <w:pBdr>
                <w:top w:space="0" w:sz="0" w:val="nil"/>
                <w:left w:space="0" w:sz="0" w:val="nil"/>
                <w:bottom w:color="000000" w:space="6" w:sz="4" w:val="single"/>
                <w:right w:space="0" w:sz="0" w:val="nil"/>
                <w:between w:space="0" w:sz="0" w:val="nil"/>
              </w:pBdr>
              <w:shd w:fill="auto" w:val="clear"/>
              <w:spacing w:after="40" w:before="40" w:line="288" w:lineRule="auto"/>
              <w:ind w:left="-159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Líder do Grupo de Pesquisa USP em Telemedicina, Educação Digital e Saúde Conectada no CNPq/MCTI</w:t>
            </w:r>
          </w:p>
        </w:tc>
      </w:tr>
    </w:tbl>
    <w:p w:rsidR="00000000" w:rsidDel="00000000" w:rsidP="00000000" w:rsidRDefault="00000000" w:rsidRPr="00000000" w14:paraId="00000007">
      <w:pPr>
        <w:spacing w:after="12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Telemedicina e Medicina Conectada</w:t>
      </w:r>
    </w:p>
    <w:p w:rsidR="00000000" w:rsidDel="00000000" w:rsidP="00000000" w:rsidRDefault="00000000" w:rsidRPr="00000000" w14:paraId="00000008">
      <w:pPr>
        <w:spacing w:after="12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perspectiva da saúde para 2030, estamos em um momento que importante e urgente para iniciar o processo de organização e disponibilização novos tipos de serviços, que possam ser baseados em recursos digitais interativos, ter crescimento escalonável sem perder qualidade. Com a crescente miniaturização dos componentes eletrônicos e a incorporação de novas tecnologias como grafeno, o aumento das capacidades de telecomunicação como 5G (leilão feita no Brasil em 04/11/2021), difusão da Internet das Coisa (IoT) e Internet das coisas Médicas (IoMT), e, Inteligência Artificial e Robótica, teremos significativa mudanças na sociedade e em consequência, também na saúde. Estas mudanças provocarão a expansão e consolidação da Telemedicina (TM) na ára médica, que por sua vez possibilitará aprimorar a cadeia de saúde por meio da oferta de serviços, que poderão englobar desde a educação em saúde (autocuidados), orientação, prevenção e monitoramento para a população (</w:t>
      </w:r>
      <w:r w:rsidDel="00000000" w:rsidR="00000000" w:rsidRPr="00000000">
        <w:rPr>
          <w:rFonts w:ascii="Arial" w:cs="Arial" w:eastAsia="Arial" w:hAnsi="Arial"/>
          <w:i w:val="1"/>
          <w:sz w:val="24"/>
          <w:szCs w:val="24"/>
          <w:rtl w:val="0"/>
        </w:rPr>
        <w:t xml:space="preserve">eCare</w:t>
      </w:r>
      <w:r w:rsidDel="00000000" w:rsidR="00000000" w:rsidRPr="00000000">
        <w:rPr>
          <w:rFonts w:ascii="Arial" w:cs="Arial" w:eastAsia="Arial" w:hAnsi="Arial"/>
          <w:sz w:val="24"/>
          <w:szCs w:val="24"/>
          <w:rtl w:val="0"/>
        </w:rPr>
        <w:t xml:space="preserve">) até cuidados multiprofissionais domiciliares (telemulticuidados) e reintegração social.</w:t>
      </w:r>
    </w:p>
    <w:p w:rsidR="00000000" w:rsidDel="00000000" w:rsidP="00000000" w:rsidRDefault="00000000" w:rsidRPr="00000000" w14:paraId="00000009">
      <w:pPr>
        <w:spacing w:after="12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Além dos dispositivos de apoio ao diagnóstico e Telepresença Robótica, o avanço do processamento em nuvem e a criação das denominadas salas cofres digitais, facilitará a disponibilização de rotinas de serviços de interconsulta e segunda opinião especializada, com registro de dados digitais de forma segura. Salas de reuniões online com grande quantidade de participantes, uso de realidade virtual baseada em Smartphone, mídias sociais, ferramentas de produtividade, entre outras, mudarão as formas de interações, reuniões clínicas e os trabalhos colaborativos. Passaremos dos conceitos de serviços exclusivamente isolados para cuidados integrados de doenças, formação de rede de saúde e interconexão com centros especializados de referência, telediagnósticos, aumento da capacidade de triagens para diagnósticos precoces, ampliação de áreas de cobertura geográfica além de maior tempo de oferta e disponibilidade de serviços na modalidade 24horas por dia e 7dias por semana.</w:t>
      </w:r>
    </w:p>
    <w:p w:rsidR="00000000" w:rsidDel="00000000" w:rsidP="00000000" w:rsidRDefault="00000000" w:rsidRPr="00000000" w14:paraId="0000000A">
      <w:pPr>
        <w:spacing w:after="120"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 TM é uma evolução natural dos cuidados médicos em convergência com a realidade incorporação digital no cotidiano da sociedade. É importante destacar que não existe competição entre Medicina e TM. O que realmente existe é a possibilidade de ampliação dos serviços oferecidos pela medicina, transformando-a em Medicina Conectada (fusão da medicina com Telemedicina) e que possívelmente em 2030, poderá ser designada como medicina sem distância em analogia aos Bancos Conectados atuais, que são a junção de bancos físicos, caixas eletrônicas e Internet Banking. Para que isto ocorra, é preciso desenvolver a TM de forma ética, baseando-se nos princípios da Bioética Digital e criação de Diretrizes de Boas Práticas que possibilitem garantir qualidade dos “Atos Médicos realizados por uso de Tecnologias Interativas”, com sigilo dos dados que estão nessa relação médico-paciente. Assim sendo, a </w:t>
      </w:r>
      <w:r w:rsidDel="00000000" w:rsidR="00000000" w:rsidRPr="00000000">
        <w:rPr>
          <w:rFonts w:ascii="Arial" w:cs="Arial" w:eastAsia="Arial" w:hAnsi="Arial"/>
          <w:color w:val="000000"/>
          <w:sz w:val="24"/>
          <w:szCs w:val="24"/>
          <w:rtl w:val="0"/>
        </w:rPr>
        <w:t xml:space="preserve">TM pode ser entendida como o uso das tecnologias interativas digitais, de informação e telecomunicação, aliados a sistemas computacionais e de eletrônica, telemetria e biossensores (teletecnologias assistenciais) para fornecer serviços médicos de qualidade, na modalidade não presencial. Além de aumentar o acesso a serviços de saúde, facilitar o intercâmbio de dados e informações de pacientes entre os diferentes níveis de atenção à saúde (primária, secundária e terciária) a TM permitirá otimizar os recursos disponíveis na rede assistencial física, por meio da organização de uma cadeia produtiva de saúde. Isto evita desperdícios e agiliza os processos de resolução de doenças. </w:t>
      </w:r>
    </w:p>
    <w:p w:rsidR="00000000" w:rsidDel="00000000" w:rsidP="00000000" w:rsidRDefault="00000000" w:rsidRPr="00000000" w14:paraId="0000000B">
      <w:pPr>
        <w:spacing w:after="12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TM não precisa ser obrigatoriamente completa por si só e pode fazer parte de cuidados híbridos. Se o médico não se sente seguro para tomar uma conduta após uma avaliação a distância, ele deve chamar o paciente para um exame complementar presencial. É importante destacar que não se deve esperar que a TM seja um remédio para todos os problemas de assistência à saúde.</w:t>
      </w:r>
    </w:p>
    <w:p w:rsidR="00000000" w:rsidDel="00000000" w:rsidP="00000000" w:rsidRDefault="00000000" w:rsidRPr="00000000" w14:paraId="0000000C">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Diferentemente do que grande parte dos profissionais e pessoas supõem, a TM não é uma ferramenta. É um método para realização de serviços médicos mediados por tecnologias. Esta definição é estabelecida no parágrafo 1º do artigo 37° do Código de Ética Médica (CFM) atualmente vigente, artigo 16º da Resolução 2.314/22 (DOU 05/05/05) de Telemedicina do CFM  do CFM e do artigo 3º da Lei Municipal de São Paulo 17.718 (17.718 de 23 de Nov de 2021). Assim sendo, para sua adoção é preciso ter uma série de cuidados em relação a uso de recursos tecnológicos seguros, ter normas e regras éticos jurídicos, diretrizes de boas práticas e capacitação profissional prévia.</w:t>
      </w:r>
    </w:p>
    <w:p w:rsidR="00000000" w:rsidDel="00000000" w:rsidP="00000000" w:rsidRDefault="00000000" w:rsidRPr="00000000" w14:paraId="0000000D">
      <w:pPr>
        <w:spacing w:after="12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Brasil, a TM é definida como sendo “como o exercício da medicina mediado por Tecnologias Digitais, de Informação e de Comunicação (TDICs), para fins de assistência, educação, pesquisa, prevenção de doenças e lesões, gestão e promoção de saúde”, art. 1º da Resolução 2.314/22 do CFM. No artigo 16º desta mesma resolução, considera como um método assistencial médico, em qualquer modalidade e que deverá seguir os padrões normativos e éticos usuais do atendimento presencial, inclusive em relação à contraprestação financeira pelo serviço prestado. No artigo 5º, reconhece 7 modalidades de teleatendimentos (Teleconsulta; Teleinterconsulta; Telediagnóstico; Telecirurgia; Telemonitoramento ou televigilância; Teletriagem e Teleconsultoria). Assim, a TM é considerada prática ética e pode ser realizada no Brasil nos limites do que determinam a Resolução 2.314/2022 do CFM, com possibilidades de realização de prescrição eletrônica para os medicamentos autorizados pela ANVISA.</w:t>
      </w:r>
    </w:p>
    <w:p w:rsidR="00000000" w:rsidDel="00000000" w:rsidP="00000000" w:rsidRDefault="00000000" w:rsidRPr="00000000" w14:paraId="0000000E">
      <w:pPr>
        <w:spacing w:after="12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Embora a TM esteja muito associada com a noção de serviços assistenciais, ela atua em 4 grandes áreas, que são: (1) Teleassistência e Televigilância epidemiológica; (2) Teleducação Interativa; (3) Rede Colaborativa de Pesquisa (Teleciência) e (4) Prevenção de doenças, riscos e agravos e promoção de saúde, conforme a definição na Resolução de Telemedicina 2.314/22 do CFM e,  Lei Municipal de Telemedicina de São Paulo (17.718/21), onde consta a Educação como parte integrante do escopo de atividades de TM.</w:t>
      </w:r>
    </w:p>
    <w:p w:rsidR="00000000" w:rsidDel="00000000" w:rsidP="00000000" w:rsidRDefault="00000000" w:rsidRPr="00000000" w14:paraId="0000000F">
      <w:pPr>
        <w:spacing w:after="12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Apesar de a TM estar autorizada legalmente, temos que tomar cuidados em relação à escolha recursos digitais de comunicação, considerando que estamos na vigência da Lei Geral de Proteção de Dados (LGPD) desde setembro de 2020, com início do processo punitivo com multa pela Autoridade Nacional de Proteção de Dados (ANPD), desde 1 de agosto de 2021. Alguns critérios técnicos podem ser utilizados para ajudar na escolha de ferramentas para fins de TM, entre eles pode-se verificar se as ferramentas ou aplicativos são HIPPA Compliance (Health Insurance Portability and Accountability Act). A Lei de Portabilidade e Responsabilidade de Provedores de Saúde (</w:t>
      </w:r>
      <w:r w:rsidDel="00000000" w:rsidR="00000000" w:rsidRPr="00000000">
        <w:rPr>
          <w:rFonts w:ascii="Arial" w:cs="Arial" w:eastAsia="Arial" w:hAnsi="Arial"/>
          <w:i w:val="1"/>
          <w:sz w:val="24"/>
          <w:szCs w:val="24"/>
          <w:rtl w:val="0"/>
        </w:rPr>
        <w:t xml:space="preserve">Health Insurance Portability and Accountability Act - HIPAA</w:t>
      </w:r>
      <w:r w:rsidDel="00000000" w:rsidR="00000000" w:rsidRPr="00000000">
        <w:rPr>
          <w:rFonts w:ascii="Arial" w:cs="Arial" w:eastAsia="Arial" w:hAnsi="Arial"/>
          <w:sz w:val="24"/>
          <w:szCs w:val="24"/>
          <w:rtl w:val="0"/>
        </w:rPr>
        <w:t xml:space="preserve">), foi criado nos EUA em 1996 e contêm regras e diretrizes de segurança que quando aplicados servem para salvaguardar e proteger as informações sensíveis em Saúde (ePHI: </w:t>
      </w:r>
      <w:r w:rsidDel="00000000" w:rsidR="00000000" w:rsidRPr="00000000">
        <w:rPr>
          <w:rFonts w:ascii="Arial" w:cs="Arial" w:eastAsia="Arial" w:hAnsi="Arial"/>
          <w:i w:val="1"/>
          <w:sz w:val="24"/>
          <w:szCs w:val="24"/>
          <w:rtl w:val="0"/>
        </w:rPr>
        <w:t xml:space="preserve">Protected Health Information</w:t>
      </w:r>
      <w:r w:rsidDel="00000000" w:rsidR="00000000" w:rsidRPr="00000000">
        <w:rPr>
          <w:rFonts w:ascii="Arial" w:cs="Arial" w:eastAsia="Arial" w:hAnsi="Arial"/>
          <w:sz w:val="24"/>
          <w:szCs w:val="24"/>
          <w:rtl w:val="0"/>
        </w:rPr>
        <w:t xml:space="preserve">). Estas regras de segurança aplicam a qualquer pessoa ou sistema que tenha acesso a dados confidenciais do paciente. “Ter acesso” significa poder ler, escrever, modificar ou comunicar o e</w:t>
      </w:r>
      <w:r w:rsidDel="00000000" w:rsidR="00000000" w:rsidRPr="00000000">
        <w:rPr>
          <w:rFonts w:ascii="Arial" w:cs="Arial" w:eastAsia="Arial" w:hAnsi="Arial"/>
          <w:i w:val="1"/>
          <w:sz w:val="24"/>
          <w:szCs w:val="24"/>
          <w:rtl w:val="0"/>
        </w:rPr>
        <w:t xml:space="preserve">PHI </w:t>
      </w:r>
      <w:r w:rsidDel="00000000" w:rsidR="00000000" w:rsidRPr="00000000">
        <w:rPr>
          <w:rFonts w:ascii="Arial" w:cs="Arial" w:eastAsia="Arial" w:hAnsi="Arial"/>
          <w:sz w:val="24"/>
          <w:szCs w:val="24"/>
          <w:rtl w:val="0"/>
        </w:rPr>
        <w:t xml:space="preserve">ou qualquer tipo de identificação que revele a identidade do paciente. As 4 principais áreas definidas para proteger os dados sensíveis de saúde são as salvaguardas técnicas, físicas, administrativas e comportamentais. As regras da HIPPA foram ampliadas em 2009 com a Lei de Tecnologia da Informação para Saúde Econômica e Clínica (</w:t>
      </w:r>
      <w:r w:rsidDel="00000000" w:rsidR="00000000" w:rsidRPr="00000000">
        <w:rPr>
          <w:rFonts w:ascii="Arial" w:cs="Arial" w:eastAsia="Arial" w:hAnsi="Arial"/>
          <w:i w:val="1"/>
          <w:sz w:val="24"/>
          <w:szCs w:val="24"/>
          <w:rtl w:val="0"/>
        </w:rPr>
        <w:t xml:space="preserve">Health Information Technology for Economic and Clinical Health Act - HITECH</w:t>
      </w:r>
      <w:r w:rsidDel="00000000" w:rsidR="00000000" w:rsidRPr="00000000">
        <w:rPr>
          <w:rFonts w:ascii="Arial" w:cs="Arial" w:eastAsia="Arial" w:hAnsi="Arial"/>
          <w:sz w:val="24"/>
          <w:szCs w:val="24"/>
          <w:rtl w:val="0"/>
        </w:rPr>
        <w:t xml:space="preserve">). Por ser mais antiga, o critério HIPAA é o mais difundido e adotado pricipalmente por grandes empresas do setor de tecnologia.</w:t>
      </w:r>
    </w:p>
    <w:p w:rsidR="00000000" w:rsidDel="00000000" w:rsidP="00000000" w:rsidRDefault="00000000" w:rsidRPr="00000000" w14:paraId="00000010">
      <w:pPr>
        <w:spacing w:after="0" w:line="360" w:lineRule="auto"/>
        <w:ind w:firstLine="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Embora a TM facilite o contato entre pacientes e profissionais da saúde, ela pode trazer prejuízos para ambas as partes, caso não seja realizada adequadamente. Dentre os riscos mais comuns para os pacientes estão a exposição de dados confidenciais e a interação com falsos médicos ou profissionais com registro suspenso. Para os médicos, o risco principal envolve o uso mal intencionado dos Teleatendimentos, por parte de falsos pacientes, que podem aproveitar o método para iniciar demandas jurídicas contra profissionais de saúde.</w:t>
      </w:r>
    </w:p>
    <w:p w:rsidR="00000000" w:rsidDel="00000000" w:rsidP="00000000" w:rsidRDefault="00000000" w:rsidRPr="00000000" w14:paraId="00000011">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Alguns aspectos de boas práticas devem ser considerados para a realização de uma teleconsulta: a) o médico deverá estar  em ambiente adequado (boa iluminação e pouco ruído ambiental), com privacidade e usar  vestuário formal; b) evitar ao máximo a possibilidade de  interrupções durante o teleatendimento; c) a teleconsulta deverá ser baseada em videoconferência, pois o vídeo permite observar  o estado geral, comportamento  e a linguagem não verbal do paciente; d) outros recursos de comunicação como telefone e aplicativos de mensagens instantâneas somente devem ser utilizados como  complemento ao Ato Médico da consulta ou do teleatendimento formal; e) cuidar do posicionamento da câmera (colocar  na mesmo altura dos  olhos e não direcionar para  o seu rosto onde o fundo tenha uma iluminação forte como janela iluminada ou lâmpada forte) e use fone de ouvido para evitar vazamento de dados sigilosos de consulta; f) ter  disponível um número de telefone para que  o paciente possa contatar em  caso de queda de conexão; g) faça formação prévia para se familiarizarem com técnica de diálogos por videoconversa e como engajar o paciente durante os videoatendimentos; h) antes do início dos teleatendimentos, deve-se orientar os pacientes que por ser um atendimento médico, eles  deverão estar  num local confortável, silencioso, privativo  e com bom sinal de conexão à internet e, que no momento do atendimento, ele e outras pessoas da família devem evitar  usar a mesma banda de comunicação para outras atividades, como assistir streamings de vídeos; i) ter  um plano de contingência para potenciais intercorrências clínicas durante o videoatendimento. É importante garantir que algum familiar esteja disponível para ser chamado, se necessário, durante o teleatendimento. </w:t>
      </w:r>
    </w:p>
    <w:p w:rsidR="00000000" w:rsidDel="00000000" w:rsidP="00000000" w:rsidRDefault="00000000" w:rsidRPr="00000000" w14:paraId="00000012">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Pilares de um teleatendimento estruturado.</w:t>
      </w:r>
    </w:p>
    <w:p w:rsidR="00000000" w:rsidDel="00000000" w:rsidP="00000000" w:rsidRDefault="00000000" w:rsidRPr="00000000" w14:paraId="00000014">
      <w:pPr>
        <w:spacing w:after="0"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caso de um teleatendimento, deve-se seguir sistemática mínima para que ele possa ser registrado e caracterizado como atendimento formal, e basicamente seguem 5 pilares:</w:t>
      </w:r>
    </w:p>
    <w:p w:rsidR="00000000" w:rsidDel="00000000" w:rsidP="00000000" w:rsidRDefault="00000000" w:rsidRPr="00000000" w14:paraId="00000015">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6">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 Disponibilização de Termo de Concordância e Autorização (TCA), no qual o paciente e/ou responsável deverão ler, entender, concordar e autorizar antes da realização de Teleatendimento propriamente dito. Caso não seja possível obter de forma escrita, pode-se pedir a concordância e autorização expresso verbal antes de iniciar o atendimento, explicando preliminarmente todas as características do Teleatendimento e obter a anuência, de preferência, item por item. Pode-se fazer a gravação da concordância e registrar no prontuário clínico o procedimento realizado a obtenção da autorização do paciente. Para tornar esta etapa mais  ágil, pode-se solicitar aos pacientes o Termo de Concordância por escrito para que possam depois disto tornarem elegíveis para agendamento a esta modalidade de atendimento. Esta dinâmica pode ser adotada em situações que não são de urgência, não são de pronto atendimento ou teletriagem para encaminhamentos. Assim, a solicitação antecipada é aplicável para pacientes conhecidos e que necessitam e cuidados contínuos por um período mais extenso, como acompanhamento evolutivo de pacientes com doenças crônicas.</w:t>
      </w:r>
    </w:p>
    <w:p w:rsidR="00000000" w:rsidDel="00000000" w:rsidP="00000000" w:rsidRDefault="00000000" w:rsidRPr="00000000" w14:paraId="00000017">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8">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 Os pacientes podem preencher e enviar um formulário simplificado contendo algumas informações relacionados ao motivo da solicitação de consulta. Exemplo de itens: (1) Queixa e Duração; (2) Se procurou algum atendimento anteriormente para o problema; (3) Se procurou algum atendimento hospitalar ou pronto atendimento relacionado com a queixa; (4) Se possui exames laboratoriais, de imagem ou de apoio relacionado com a queixa; (5) Se possui alguma doença crônica e/ou faz uso de alguma medicação de forma constante.</w:t>
      </w:r>
    </w:p>
    <w:p w:rsidR="00000000" w:rsidDel="00000000" w:rsidP="00000000" w:rsidRDefault="00000000" w:rsidRPr="00000000" w14:paraId="00000019">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1A">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 Realização do Teleatendimento por meio de entrevista estruturada para investigação diagnóstica, baseada na ficha de solicitação de consulta e demais materiais enviados pelo paciente com posterior etapa de exame físico baseada na telepropedêutica.</w:t>
      </w:r>
    </w:p>
    <w:p w:rsidR="00000000" w:rsidDel="00000000" w:rsidP="00000000" w:rsidRDefault="00000000" w:rsidRPr="00000000" w14:paraId="0000001B">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C">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 Encerramento da Entrevista Estruturada, com prescrição de medicamento, se necessário, e preenchimento do prontuário médico com dados do teleatendimento. A receitas de medicamentos, emissão de atestados e pedidos de exames, podem ser feitas por diversas plataformas, entre elas por exemplo a plataforma lançada recentemente pelo CFM, CFF e ITI (ver https://prescricaoeletronica.cfm.org.br/), com validação eletrônica por meio de assinatura digital. A receita digital não se aplica, por enquanto, a medicamentos controlados, como os talonários de Notificação de Receita A (NRA), Notificação de Receita Especial para Talidomida, Notificação de Receita B e B2 e Notificação de Receita Especial para Retinóides de uso sistêmico.</w:t>
      </w:r>
    </w:p>
    <w:p w:rsidR="00000000" w:rsidDel="00000000" w:rsidP="00000000" w:rsidRDefault="00000000" w:rsidRPr="00000000" w14:paraId="0000001D">
      <w:pPr>
        <w:spacing w:after="0" w:line="360" w:lineRule="auto"/>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Vale lembrar que a receita médica digital, com certificado digital, é diferente de uma receita médica digitalizada. As receitas e atestados digitais têm valor jurídico, efeito cartorial e funcionam como uma assinatura com reconhecimento de firma, pois quaisquer alterações nesses documentos eletrônicos é acusada e impede a validação dos mesmos. A receita médica digitalizada é apenas uma receita impressa fotografada. Portanto, se o prescritor fez uma receita física, em papel, com carimbo e assinatura em caneta, não adianta scanear ou tirar uma foto, pois não é considerado um documento digital, e não pode ser aceito pelo farmacêutico para a compra dos medicamentos que exigem retenção de receita médica. </w:t>
      </w:r>
    </w:p>
    <w:p w:rsidR="00000000" w:rsidDel="00000000" w:rsidP="00000000" w:rsidRDefault="00000000" w:rsidRPr="00000000" w14:paraId="0000001E">
      <w:pPr>
        <w:spacing w:after="0" w:line="360" w:lineRule="auto"/>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Atualmente, existem vários tipos de assinaturas digitais. No entanto, perante a legislação brasileira – Medida Provisória nº 2.200-2/2001 – apenas as certificadas pela ICP-Brasil tornam um documento oficial e a assinatura válida.</w:t>
      </w:r>
    </w:p>
    <w:p w:rsidR="00000000" w:rsidDel="00000000" w:rsidP="00000000" w:rsidRDefault="00000000" w:rsidRPr="00000000" w14:paraId="0000001F">
      <w:pPr>
        <w:spacing w:after="0" w:line="360" w:lineRule="auto"/>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Como Ato Médico, no teleatendimento médico é obrigatório o registro dos dados do atendimento em prontuário, seja em forma textual (convencional) ou eletrônico. Devem ser anotadas todas as informações que seriam registradas em uma consulta presencial, como, por exemplo, dados clínicos do paciente. O profissional responsável pelo atendimento deve se identificar, colocando nome completo, número de inscrição no CRM e o Estado em que está inscrito. É preciso ter medidas efetivas e protetivas para garantir a guarda, autenticidade, integridade, veracidade, irrefutabilidade e o sigilo das informações digitais clínicas.</w:t>
      </w:r>
    </w:p>
    <w:p w:rsidR="00000000" w:rsidDel="00000000" w:rsidP="00000000" w:rsidRDefault="00000000" w:rsidRPr="00000000" w14:paraId="00000020">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1">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 Envio de Sumário de Teleatendimento para o paciente com informações como a data, duração, recurso utilizado para o teleatendimento, nome do médico e CRM, motivo da Teleconsulta, resumo e conduta médica.</w:t>
      </w:r>
    </w:p>
    <w:p w:rsidR="00000000" w:rsidDel="00000000" w:rsidP="00000000" w:rsidRDefault="00000000" w:rsidRPr="00000000" w14:paraId="00000022">
      <w:pPr>
        <w:spacing w:after="0"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Os dados clínicos digitais gerados em cada Teleatendimento que forem fazer parte do prontuário do paciente devem ser guardados pelo prazo legal de 20 anos a partir do último registro feito no prontuário devendo-se perguntar ao paciente, logo no início do teleatendimento, se ele permite a gravação, caso seja realizada. Essa gravação, se realizada, deverá ser exclusivamente para ser integrante do prontuário do paciente, e deverá ser guardada, de forma segura e criptografada, pelo tempo indicado na legislação.</w:t>
      </w:r>
    </w:p>
    <w:p w:rsidR="00000000" w:rsidDel="00000000" w:rsidP="00000000" w:rsidRDefault="00000000" w:rsidRPr="00000000" w14:paraId="00000023">
      <w:pPr>
        <w:spacing w:after="0" w:line="360"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 fim, o Teleatendimento é um ato profissional e, como tal, deve ser remunerada. Se a Teleatendimento for realizado em formato de atendimento particular, o paciente (ou seu responsável) é quem deverá pagar pelo serviço prestado. Para evitar erros de entendimento, antes de iniciar a Teleatendimento, o médico ou algum auxiliar deve informar ao paciente que se trata de uma consulta formal médica a distância, que a teleconsulta é cobrada, informar o valor, bem como que a prática está autorizada. Sobre a cobrança da teleconsulta em si, cabe ao médico decidir o valor. Nos casos de atendimento via saúde suplementar (planos de saúde), o paciente precisa ser orientado no sentido de que ele deverá pagar o valor da consulta, caso o plano de saúde não autorize esse tipo de atendimento. </w:t>
      </w:r>
    </w:p>
    <w:p w:rsidR="00000000" w:rsidDel="00000000" w:rsidP="00000000" w:rsidRDefault="00000000" w:rsidRPr="00000000" w14:paraId="00000024">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5">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6">
      <w:pPr>
        <w:spacing w:after="0" w:line="36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Referências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Chao LW</w:t>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Telemedicina e Telessaúde. Clínica Médica – Medicina USP/ HCFMUSP. Editora Manole. Volume (2) 811-813, </w:t>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2009.</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120" w:line="288"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Chao LW</w:t>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Segunda Opinião Especializada Educacional. Clínica Médica – Medicina USP/ HC-FMUSP. Editora Manole. Volume (6) 777-779, </w:t>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2009.</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13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Taleb AC, Böhm GM, Avila M, Chao LW. The efficacy of telemedicine for ophthalmology triage by a general practitioner. Journal of Telemedicine and Telecare, 2005; 11:S1:83-85.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120" w:line="288"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Chao LW. Telemedicine, eHealth and Remote Care System. Global Health Informatics - How Information Technology Can Change Our Lives in a Globalized World, 1st Edition, Editora Elsevier, 168 – 194, 2016.</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Wen CL. Telemedicina e telessaúde. In: Martins MA, Carrilho FJ, Alves VA, Castilho EA, Cerri GG, Wen CL, editores. Clínica médica. Vol. 2. Barueri (SP): Manole; 2009. p. 811-3.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120" w:line="288"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ANS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NOTA TÉCNICA Nº 6/2020/GGRAS/DIRAD-DIPRO/DIPRO (https://www.ans.gov.br/images/stories/noticias/pdf/covid_19/nota-tecnica-6-2020-dirad-dides-dides.pdf)</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120" w:line="288"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ANS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NOTA TÉCNICA Nº </w:t>
      </w: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7/2020</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t>
      </w: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GGRAS</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t>
      </w: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DIRAD</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t>
      </w: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DIPRO</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t>
      </w: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DIPRO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http://www.ans.gov.br/images/stories/noticias/pdf/NOTA_T%C3%89CNICA_7_DIPRO.pdf)</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BRASIL. Lei nº 13.787, de 27 de dezembro de 2018. Dispõe sobre a digitalização e a utilização de sistemas informatizados para a guarda, o armazenamento e o manuseio de prontuário de paciente. Brasília, DF. Dez. 2018. Disponível em: &lt;</w:t>
      </w:r>
      <w:hyperlink r:id="rId7">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http://www.planalto.gov.br/ccivil_03/_ato2015-2018/2018/lei/L13787.htm</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&gt;. Acesso em: 06 abr. 2020.</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BRASIL. Lei nº 13.709, de 14 de agosto de 2018. Lei Geral de Proteção de Dados Pessoais (LGPD). Brasília, DF. Ago. 2018. Disponível em: &lt;</w:t>
      </w:r>
      <w:hyperlink r:id="rId8">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http://www.planalto.gov.br/ccivil_03/_ato2015-2018/2018/lei/L13709.htm</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&gt;. Acesso em: 15 nov. 2019.</w:t>
      </w:r>
    </w:p>
    <w:p w:rsidR="00000000" w:rsidDel="00000000" w:rsidP="00000000" w:rsidRDefault="00000000" w:rsidRPr="00000000" w14:paraId="00000030">
      <w:pPr>
        <w:pStyle w:val="Heading1"/>
        <w:numPr>
          <w:ilvl w:val="0"/>
          <w:numId w:val="1"/>
        </w:numPr>
        <w:spacing w:after="0" w:before="120" w:lineRule="auto"/>
        <w:ind w:left="720" w:hanging="360"/>
        <w:jc w:val="both"/>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CONSELHO FEDERAL DE MEDICINA. Aprova o Código de Ética Médica. Resolução nº 1.931 de 13 de outubro de 2019. Disponível em: &lt;</w:t>
      </w:r>
      <w:hyperlink r:id="rId9">
        <w:r w:rsidDel="00000000" w:rsidR="00000000" w:rsidRPr="00000000">
          <w:rPr>
            <w:rFonts w:ascii="Arial" w:cs="Arial" w:eastAsia="Arial" w:hAnsi="Arial"/>
            <w:b w:val="0"/>
            <w:color w:val="0000ff"/>
            <w:sz w:val="24"/>
            <w:szCs w:val="24"/>
            <w:u w:val="single"/>
            <w:rtl w:val="0"/>
          </w:rPr>
          <w:t xml:space="preserve">http://www.portalmedico.org.br/novocodigo/integra.asp</w:t>
        </w:r>
      </w:hyperlink>
      <w:r w:rsidDel="00000000" w:rsidR="00000000" w:rsidRPr="00000000">
        <w:rPr>
          <w:rFonts w:ascii="Arial" w:cs="Arial" w:eastAsia="Arial" w:hAnsi="Arial"/>
          <w:b w:val="0"/>
          <w:sz w:val="24"/>
          <w:szCs w:val="24"/>
          <w:rtl w:val="0"/>
        </w:rPr>
        <w:t xml:space="preserve">&gt;. Acesso em: 13 dez. 2019.</w:t>
      </w:r>
    </w:p>
    <w:p w:rsidR="00000000" w:rsidDel="00000000" w:rsidP="00000000" w:rsidRDefault="00000000" w:rsidRPr="00000000" w14:paraId="00000031">
      <w:pPr>
        <w:pStyle w:val="Heading1"/>
        <w:numPr>
          <w:ilvl w:val="0"/>
          <w:numId w:val="1"/>
        </w:numPr>
        <w:spacing w:after="0" w:before="120" w:lineRule="auto"/>
        <w:ind w:left="720" w:hanging="360"/>
        <w:jc w:val="both"/>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CONSELHO FEDERAL DE MEDICINA. Aprova Resolução de Telemedicina 2.314 de 20/04/2022. Disponível em: &lt;</w:t>
      </w:r>
      <w:r w:rsidDel="00000000" w:rsidR="00000000" w:rsidRPr="00000000">
        <w:rPr>
          <w:rFonts w:ascii="Arial" w:cs="Arial" w:eastAsia="Arial" w:hAnsi="Arial"/>
          <w:sz w:val="24"/>
          <w:szCs w:val="24"/>
          <w:rtl w:val="0"/>
        </w:rPr>
        <w:t xml:space="preserve"> </w:t>
      </w:r>
      <w:hyperlink r:id="rId10">
        <w:r w:rsidDel="00000000" w:rsidR="00000000" w:rsidRPr="00000000">
          <w:rPr>
            <w:rFonts w:ascii="Arial" w:cs="Arial" w:eastAsia="Arial" w:hAnsi="Arial"/>
            <w:color w:val="0000ff"/>
            <w:sz w:val="24"/>
            <w:szCs w:val="24"/>
            <w:u w:val="single"/>
            <w:rtl w:val="0"/>
          </w:rPr>
          <w:t xml:space="preserve">https://www.in.gov.br/web/dou/-/resolucao-cfm-n-2.314-de-20-de-abril-de-2022-397602852</w:t>
        </w:r>
      </w:hyperlink>
      <w:r w:rsidDel="00000000" w:rsidR="00000000" w:rsidRPr="00000000">
        <w:rPr>
          <w:rFonts w:ascii="Arial" w:cs="Arial" w:eastAsia="Arial" w:hAnsi="Arial"/>
          <w:b w:val="0"/>
          <w:sz w:val="24"/>
          <w:szCs w:val="24"/>
          <w:rtl w:val="0"/>
        </w:rPr>
        <w:t xml:space="preserve">&gt;. Acesso em: 05 de Maio de 2022.</w:t>
      </w:r>
    </w:p>
    <w:p w:rsidR="00000000" w:rsidDel="00000000" w:rsidP="00000000" w:rsidRDefault="00000000" w:rsidRPr="00000000" w14:paraId="00000032">
      <w:pPr>
        <w:pStyle w:val="Heading1"/>
        <w:numPr>
          <w:ilvl w:val="0"/>
          <w:numId w:val="1"/>
        </w:numPr>
        <w:spacing w:after="0" w:before="120" w:lineRule="auto"/>
        <w:ind w:left="720" w:hanging="360"/>
        <w:jc w:val="both"/>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NAÇÕES UNIDAS. OMS divulga primeira diretriz sobre intervenções de saúde digital. Disponível em: </w:t>
      </w:r>
      <w:r w:rsidDel="00000000" w:rsidR="00000000" w:rsidRPr="00000000">
        <w:rPr>
          <w:rFonts w:ascii="Arial" w:cs="Arial" w:eastAsia="Arial" w:hAnsi="Arial"/>
          <w:b w:val="0"/>
          <w:sz w:val="24"/>
          <w:szCs w:val="24"/>
          <w:u w:val="single"/>
          <w:rtl w:val="0"/>
        </w:rPr>
        <w:t xml:space="preserve">&lt;</w:t>
      </w:r>
      <w:hyperlink r:id="rId11">
        <w:r w:rsidDel="00000000" w:rsidR="00000000" w:rsidRPr="00000000">
          <w:rPr>
            <w:rFonts w:ascii="Arial" w:cs="Arial" w:eastAsia="Arial" w:hAnsi="Arial"/>
            <w:b w:val="0"/>
            <w:color w:val="0000ff"/>
            <w:sz w:val="24"/>
            <w:szCs w:val="24"/>
            <w:u w:val="single"/>
            <w:rtl w:val="0"/>
          </w:rPr>
          <w:t xml:space="preserve">https://nacoesunidas.org/oms-divulga-primeira-diretriz-sobre-intervencoes-de-saude-digital/</w:t>
        </w:r>
      </w:hyperlink>
      <w:r w:rsidDel="00000000" w:rsidR="00000000" w:rsidRPr="00000000">
        <w:rPr>
          <w:rFonts w:ascii="Arial" w:cs="Arial" w:eastAsia="Arial" w:hAnsi="Arial"/>
          <w:b w:val="0"/>
          <w:sz w:val="24"/>
          <w:szCs w:val="24"/>
          <w:rtl w:val="0"/>
        </w:rPr>
        <w:t xml:space="preserve">&gt;. Acesso em 19 dez 2019.</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Brasil. Lei nº 13.709, de 14 de agosto de 2018. Lei Geral de Proteção de Dados Pessoais (LGPD). Brasília, DF. Ago. 2018. Disponível em: &lt;</w:t>
      </w:r>
      <w:hyperlink r:id="rId12">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http://www.planalto.gov.br/ccivil_03/_ato2015-2018/2018/lei/L13709.htm</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&gt;. Acesso em: 05 set 2020.</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 Department of Health &amp; Human Services. Health Insurance Portability and Accountability Act (HIPPA). Disponível em: &lt;</w:t>
      </w:r>
      <w:hyperlink r:id="rId13">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https://www.hhs.gov/sites/default/files/ocr/privacy/hipaa/understanding/summary/privacysummary.pdf</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.&gt;. Acesso em: 18 dez. 2019.</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Lei Municipal de São Paulo, 17.7818 – 23 de novembro de 202. (</w:t>
      </w:r>
      <w:hyperlink r:id="rId14">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Diário Oficial da Cidade de São Paulo </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ww.docidadesp.imprensaoficial.com.br/NavegaEdicao.aspx?ClipID=6e24f6e27125c9f560b8ab41a14e6f36&amp;PalavraChave=Telemedicina. Acesso em: 24 de nov 2021.</w:t>
      </w:r>
    </w:p>
    <w:sectPr>
      <w:headerReference r:id="rId15" w:type="first"/>
      <w:pgSz w:h="16839" w:w="11907" w:orient="portrait"/>
      <w:pgMar w:bottom="1584" w:top="1418" w:left="1418" w:right="1800" w:header="576" w:footer="576"/>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sz w:val="22"/>
        <w:szCs w:val="22"/>
        <w:lang w:val="pt-PT"/>
      </w:rPr>
    </w:rPrDefault>
    <w:pPrDefault>
      <w:pPr>
        <w:spacing w:after="8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rPr>
  </w:style>
  <w:style w:type="paragraph" w:styleId="Heading2">
    <w:name w:val="heading 2"/>
    <w:basedOn w:val="Normal"/>
    <w:next w:val="Normal"/>
    <w:pPr>
      <w:keepNext w:val="1"/>
      <w:keepLines w:val="1"/>
      <w:spacing w:before="200" w:lineRule="auto"/>
    </w:pPr>
    <w:rPr>
      <w:b w:val="1"/>
    </w:rPr>
  </w:style>
  <w:style w:type="paragraph" w:styleId="Heading3">
    <w:name w:val="heading 3"/>
    <w:basedOn w:val="Normal"/>
    <w:next w:val="Normal"/>
    <w:pPr>
      <w:keepNext w:val="1"/>
      <w:keepLines w:val="1"/>
      <w:spacing w:after="0" w:before="40" w:lineRule="auto"/>
    </w:pPr>
    <w:rPr>
      <w:i w:val="1"/>
      <w:color w:val="243f61"/>
    </w:rPr>
  </w:style>
  <w:style w:type="paragraph" w:styleId="Heading4">
    <w:name w:val="heading 4"/>
    <w:basedOn w:val="Normal"/>
    <w:next w:val="Normal"/>
    <w:pPr>
      <w:keepNext w:val="1"/>
      <w:keepLines w:val="1"/>
      <w:spacing w:after="0" w:before="40" w:lineRule="auto"/>
    </w:pPr>
    <w:rPr>
      <w:b w:val="1"/>
      <w:i w:val="1"/>
      <w:color w:val="366091"/>
    </w:rPr>
  </w:style>
  <w:style w:type="paragraph" w:styleId="Heading5">
    <w:name w:val="heading 5"/>
    <w:basedOn w:val="Normal"/>
    <w:next w:val="Normal"/>
    <w:pPr>
      <w:keepNext w:val="1"/>
      <w:keepLines w:val="1"/>
      <w:spacing w:after="0" w:before="40" w:lineRule="auto"/>
    </w:pPr>
    <w:rPr>
      <w:color w:val="366091"/>
    </w:rPr>
  </w:style>
  <w:style w:type="paragraph" w:styleId="Heading6">
    <w:name w:val="heading 6"/>
    <w:basedOn w:val="Normal"/>
    <w:next w:val="Normal"/>
    <w:pPr>
      <w:keepNext w:val="1"/>
      <w:keepLines w:val="1"/>
      <w:spacing w:after="0" w:before="40" w:lineRule="auto"/>
    </w:pPr>
    <w:rPr>
      <w:color w:val="243f61"/>
    </w:rPr>
  </w:style>
  <w:style w:type="paragraph" w:styleId="Title">
    <w:name w:val="Title"/>
    <w:basedOn w:val="Normal"/>
    <w:next w:val="Normal"/>
    <w:pPr>
      <w:spacing w:after="0" w:lineRule="auto"/>
    </w:pPr>
    <w:rPr>
      <w:b w:val="1"/>
      <w:sz w:val="26"/>
      <w:szCs w:val="26"/>
    </w:rPr>
  </w:style>
  <w:style w:type="paragraph" w:styleId="Normal" w:default="1">
    <w:name w:val="Normal"/>
    <w:qFormat w:val="1"/>
    <w:rsid w:val="009C6E11"/>
    <w:rPr>
      <w:rFonts w:ascii="Century Gothic" w:hAnsi="Century Gothic"/>
    </w:rPr>
  </w:style>
  <w:style w:type="paragraph" w:styleId="Ttulo1">
    <w:name w:val="heading 1"/>
    <w:basedOn w:val="Normal"/>
    <w:link w:val="Ttulo1Char"/>
    <w:uiPriority w:val="9"/>
    <w:qFormat w:val="1"/>
    <w:rsid w:val="00BE0159"/>
    <w:pPr>
      <w:contextualSpacing w:val="1"/>
      <w:outlineLvl w:val="0"/>
    </w:pPr>
    <w:rPr>
      <w:rFonts w:cs="Times New Roman" w:eastAsia="Times New Roman"/>
      <w:b w:val="1"/>
    </w:rPr>
  </w:style>
  <w:style w:type="paragraph" w:styleId="Ttulo2">
    <w:name w:val="heading 2"/>
    <w:basedOn w:val="Normal"/>
    <w:link w:val="Ttulo2Char"/>
    <w:uiPriority w:val="9"/>
    <w:unhideWhenUsed w:val="1"/>
    <w:qFormat w:val="1"/>
    <w:rsid w:val="00BE0159"/>
    <w:pPr>
      <w:keepNext w:val="1"/>
      <w:keepLines w:val="1"/>
      <w:spacing w:before="200"/>
      <w:contextualSpacing w:val="1"/>
      <w:outlineLvl w:val="1"/>
    </w:pPr>
    <w:rPr>
      <w:rFonts w:cstheme="majorBidi" w:eastAsiaTheme="majorEastAsia"/>
      <w:b w:val="1"/>
      <w:szCs w:val="26"/>
    </w:rPr>
  </w:style>
  <w:style w:type="paragraph" w:styleId="Ttulo3">
    <w:name w:val="heading 3"/>
    <w:basedOn w:val="Normal"/>
    <w:next w:val="Normal"/>
    <w:link w:val="Ttulo3Char"/>
    <w:uiPriority w:val="9"/>
    <w:semiHidden w:val="1"/>
    <w:unhideWhenUsed w:val="1"/>
    <w:qFormat w:val="1"/>
    <w:rsid w:val="00BE0159"/>
    <w:pPr>
      <w:keepNext w:val="1"/>
      <w:keepLines w:val="1"/>
      <w:spacing w:after="0" w:before="40"/>
      <w:outlineLvl w:val="2"/>
    </w:pPr>
    <w:rPr>
      <w:rFonts w:cstheme="majorBidi" w:eastAsiaTheme="majorEastAsia"/>
      <w:i w:val="1"/>
      <w:color w:val="243f60" w:themeColor="accent1" w:themeShade="00007F"/>
      <w:szCs w:val="24"/>
    </w:rPr>
  </w:style>
  <w:style w:type="paragraph" w:styleId="Ttulo4">
    <w:name w:val="heading 4"/>
    <w:basedOn w:val="Normal"/>
    <w:next w:val="Normal"/>
    <w:link w:val="Ttulo4Char"/>
    <w:uiPriority w:val="9"/>
    <w:semiHidden w:val="1"/>
    <w:unhideWhenUsed w:val="1"/>
    <w:qFormat w:val="1"/>
    <w:rsid w:val="00BE0159"/>
    <w:pPr>
      <w:keepNext w:val="1"/>
      <w:keepLines w:val="1"/>
      <w:spacing w:after="0" w:before="40"/>
      <w:outlineLvl w:val="3"/>
    </w:pPr>
    <w:rPr>
      <w:rFonts w:cstheme="majorBidi" w:eastAsiaTheme="majorEastAsia"/>
      <w:b w:val="1"/>
      <w:i w:val="1"/>
      <w:iCs w:val="1"/>
      <w:color w:val="365f91" w:themeColor="accent1" w:themeShade="0000BF"/>
    </w:rPr>
  </w:style>
  <w:style w:type="paragraph" w:styleId="Ttulo5">
    <w:name w:val="heading 5"/>
    <w:basedOn w:val="Normal"/>
    <w:next w:val="Normal"/>
    <w:link w:val="Ttulo5Char"/>
    <w:uiPriority w:val="9"/>
    <w:semiHidden w:val="1"/>
    <w:unhideWhenUsed w:val="1"/>
    <w:qFormat w:val="1"/>
    <w:rsid w:val="00BE0159"/>
    <w:pPr>
      <w:keepNext w:val="1"/>
      <w:keepLines w:val="1"/>
      <w:spacing w:after="0" w:before="40"/>
      <w:outlineLvl w:val="4"/>
    </w:pPr>
    <w:rPr>
      <w:rFonts w:cstheme="majorBidi" w:eastAsiaTheme="majorEastAsia"/>
      <w:color w:val="365f91" w:themeColor="accent1" w:themeShade="0000BF"/>
    </w:rPr>
  </w:style>
  <w:style w:type="paragraph" w:styleId="Ttulo6">
    <w:name w:val="heading 6"/>
    <w:basedOn w:val="Normal"/>
    <w:next w:val="Normal"/>
    <w:link w:val="Ttulo6Char"/>
    <w:uiPriority w:val="9"/>
    <w:semiHidden w:val="1"/>
    <w:unhideWhenUsed w:val="1"/>
    <w:qFormat w:val="1"/>
    <w:rsid w:val="00BE0159"/>
    <w:pPr>
      <w:keepNext w:val="1"/>
      <w:keepLines w:val="1"/>
      <w:spacing w:after="0" w:before="40"/>
      <w:outlineLvl w:val="5"/>
    </w:pPr>
    <w:rPr>
      <w:rFonts w:cstheme="majorBidi" w:eastAsiaTheme="majorEastAsia"/>
      <w:color w:val="243f60" w:themeColor="accent1" w:themeShade="00007F"/>
    </w:rPr>
  </w:style>
  <w:style w:type="paragraph" w:styleId="Ttulo7">
    <w:name w:val="heading 7"/>
    <w:basedOn w:val="Normal"/>
    <w:next w:val="Normal"/>
    <w:link w:val="Ttulo7Char"/>
    <w:uiPriority w:val="9"/>
    <w:semiHidden w:val="1"/>
    <w:unhideWhenUsed w:val="1"/>
    <w:qFormat w:val="1"/>
    <w:rsid w:val="00BE0159"/>
    <w:pPr>
      <w:keepNext w:val="1"/>
      <w:keepLines w:val="1"/>
      <w:spacing w:after="0" w:before="40"/>
      <w:outlineLvl w:val="6"/>
    </w:pPr>
    <w:rPr>
      <w:rFonts w:cstheme="majorBidi" w:eastAsiaTheme="majorEastAsia"/>
      <w:i w:val="1"/>
      <w:iCs w:val="1"/>
      <w:color w:val="243f60" w:themeColor="accent1" w:themeShade="00007F"/>
    </w:rPr>
  </w:style>
  <w:style w:type="paragraph" w:styleId="Ttulo8">
    <w:name w:val="heading 8"/>
    <w:basedOn w:val="Normal"/>
    <w:next w:val="Normal"/>
    <w:link w:val="Ttulo8Char"/>
    <w:uiPriority w:val="9"/>
    <w:semiHidden w:val="1"/>
    <w:unhideWhenUsed w:val="1"/>
    <w:qFormat w:val="1"/>
    <w:rsid w:val="00BE0159"/>
    <w:pPr>
      <w:keepNext w:val="1"/>
      <w:keepLines w:val="1"/>
      <w:spacing w:after="0" w:before="40"/>
      <w:outlineLvl w:val="7"/>
    </w:pPr>
    <w:rPr>
      <w:rFonts w:cstheme="majorBidi" w:eastAsiaTheme="majorEastAsia"/>
      <w:color w:val="272727" w:themeColor="text1" w:themeTint="0000D8"/>
      <w:szCs w:val="21"/>
    </w:rPr>
  </w:style>
  <w:style w:type="paragraph" w:styleId="Ttulo9">
    <w:name w:val="heading 9"/>
    <w:basedOn w:val="Normal"/>
    <w:next w:val="Normal"/>
    <w:link w:val="Ttulo9Char"/>
    <w:uiPriority w:val="9"/>
    <w:semiHidden w:val="1"/>
    <w:unhideWhenUsed w:val="1"/>
    <w:qFormat w:val="1"/>
    <w:rsid w:val="00BE0159"/>
    <w:pPr>
      <w:keepNext w:val="1"/>
      <w:keepLines w:val="1"/>
      <w:spacing w:after="0" w:before="40"/>
      <w:outlineLvl w:val="8"/>
    </w:pPr>
    <w:rPr>
      <w:rFonts w:cstheme="majorBidi" w:eastAsiaTheme="majorEastAsia"/>
      <w:i w:val="1"/>
      <w:iCs w:val="1"/>
      <w:color w:val="272727" w:themeColor="text1" w:themeTint="0000D8"/>
      <w:szCs w:val="21"/>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doLivro">
    <w:name w:val="Book Title"/>
    <w:basedOn w:val="Fontepargpadro"/>
    <w:uiPriority w:val="33"/>
    <w:semiHidden w:val="1"/>
    <w:unhideWhenUsed w:val="1"/>
    <w:qFormat w:val="1"/>
    <w:rsid w:val="00BE0159"/>
    <w:rPr>
      <w:rFonts w:ascii="Century Gothic" w:hAnsi="Century Gothic"/>
      <w:b w:val="1"/>
      <w:bCs w:val="1"/>
      <w:i w:val="1"/>
      <w:iCs w:val="1"/>
      <w:spacing w:val="0"/>
    </w:rPr>
  </w:style>
  <w:style w:type="character" w:styleId="RefernciaIntensa">
    <w:name w:val="Intense Reference"/>
    <w:basedOn w:val="Fontepargpadro"/>
    <w:uiPriority w:val="32"/>
    <w:semiHidden w:val="1"/>
    <w:unhideWhenUsed w:val="1"/>
    <w:qFormat w:val="1"/>
    <w:rsid w:val="00BE0159"/>
    <w:rPr>
      <w:rFonts w:ascii="Century Gothic" w:hAnsi="Century Gothic"/>
      <w:b w:val="1"/>
      <w:bCs w:val="1"/>
      <w:caps w:val="0"/>
      <w:smallCaps w:val="1"/>
      <w:color w:val="365f91" w:themeColor="accent1" w:themeShade="0000BF"/>
      <w:spacing w:val="0"/>
    </w:rPr>
  </w:style>
  <w:style w:type="paragraph" w:styleId="Textodebalo">
    <w:name w:val="Balloon Text"/>
    <w:basedOn w:val="Normal"/>
    <w:link w:val="TextodebaloChar"/>
    <w:uiPriority w:val="99"/>
    <w:semiHidden w:val="1"/>
    <w:unhideWhenUsed w:val="1"/>
    <w:rsid w:val="00BE0159"/>
    <w:pPr>
      <w:spacing w:line="240" w:lineRule="auto"/>
    </w:pPr>
    <w:rPr>
      <w:rFonts w:ascii="Tahoma" w:cs="Tahoma" w:hAnsi="Tahoma"/>
      <w:szCs w:val="16"/>
    </w:rPr>
  </w:style>
  <w:style w:type="character" w:styleId="TextodebaloChar" w:customStyle="1">
    <w:name w:val="Texto de balão Char"/>
    <w:basedOn w:val="Fontepargpadro"/>
    <w:link w:val="Textodebalo"/>
    <w:uiPriority w:val="99"/>
    <w:semiHidden w:val="1"/>
    <w:rsid w:val="00BE0159"/>
    <w:rPr>
      <w:rFonts w:ascii="Tahoma" w:cs="Tahoma" w:hAnsi="Tahoma"/>
      <w:szCs w:val="16"/>
    </w:rPr>
  </w:style>
  <w:style w:type="paragraph" w:styleId="Listacommarcadores" w:customStyle="1">
    <w:name w:val="Lista com marcadores"/>
    <w:basedOn w:val="Normal"/>
    <w:semiHidden w:val="1"/>
    <w:unhideWhenUsed w:val="1"/>
    <w:qFormat w:val="1"/>
    <w:rsid w:val="00BE0159"/>
    <w:pPr>
      <w:ind w:left="288" w:hanging="288"/>
    </w:pPr>
  </w:style>
  <w:style w:type="paragraph" w:styleId="Informaesdecontato" w:customStyle="1">
    <w:name w:val="Informações de contato"/>
    <w:basedOn w:val="Normal"/>
    <w:uiPriority w:val="3"/>
    <w:qFormat w:val="1"/>
    <w:rsid w:val="00BE0159"/>
    <w:pPr>
      <w:pBdr>
        <w:bottom w:color="auto" w:space="6" w:sz="4" w:val="single"/>
      </w:pBdr>
      <w:spacing w:after="40" w:before="40"/>
    </w:pPr>
    <w:rPr>
      <w:kern w:val="32"/>
      <w:szCs w:val="32"/>
    </w:rPr>
  </w:style>
  <w:style w:type="character" w:styleId="Ttulo2Char" w:customStyle="1">
    <w:name w:val="Título 2 Char"/>
    <w:basedOn w:val="Fontepargpadro"/>
    <w:link w:val="Ttulo2"/>
    <w:uiPriority w:val="9"/>
    <w:rsid w:val="00BE0159"/>
    <w:rPr>
      <w:rFonts w:ascii="Century Gothic" w:hAnsi="Century Gothic" w:cstheme="majorBidi" w:eastAsiaTheme="majorEastAsia"/>
      <w:b w:val="1"/>
      <w:szCs w:val="26"/>
    </w:rPr>
  </w:style>
  <w:style w:type="paragraph" w:styleId="Rodap">
    <w:name w:val="footer"/>
    <w:basedOn w:val="Normal"/>
    <w:link w:val="RodapChar"/>
    <w:uiPriority w:val="99"/>
    <w:unhideWhenUsed w:val="1"/>
    <w:rsid w:val="00BE0159"/>
    <w:pPr>
      <w:spacing w:after="0" w:line="240" w:lineRule="auto"/>
    </w:pPr>
  </w:style>
  <w:style w:type="character" w:styleId="RodapChar" w:customStyle="1">
    <w:name w:val="Rodapé Char"/>
    <w:basedOn w:val="Fontepargpadro"/>
    <w:link w:val="Rodap"/>
    <w:uiPriority w:val="99"/>
    <w:rsid w:val="00BE0159"/>
    <w:rPr>
      <w:rFonts w:ascii="Century Gothic" w:hAnsi="Century Gothic"/>
    </w:rPr>
  </w:style>
  <w:style w:type="paragraph" w:styleId="Cabealho">
    <w:name w:val="header"/>
    <w:basedOn w:val="Normal"/>
    <w:link w:val="CabealhoChar"/>
    <w:uiPriority w:val="99"/>
    <w:unhideWhenUsed w:val="1"/>
    <w:rsid w:val="00BE0159"/>
    <w:pPr>
      <w:spacing w:line="240" w:lineRule="auto"/>
    </w:pPr>
  </w:style>
  <w:style w:type="character" w:styleId="CabealhoChar" w:customStyle="1">
    <w:name w:val="Cabeçalho Char"/>
    <w:basedOn w:val="Fontepargpadro"/>
    <w:link w:val="Cabealho"/>
    <w:uiPriority w:val="99"/>
    <w:rsid w:val="00BE0159"/>
    <w:rPr>
      <w:rFonts w:ascii="Century Gothic" w:hAnsi="Century Gothic"/>
    </w:rPr>
  </w:style>
  <w:style w:type="character" w:styleId="Ttulo1Char" w:customStyle="1">
    <w:name w:val="Título 1 Char"/>
    <w:basedOn w:val="Fontepargpadro"/>
    <w:link w:val="Ttulo1"/>
    <w:uiPriority w:val="9"/>
    <w:rsid w:val="00BE0159"/>
    <w:rPr>
      <w:rFonts w:ascii="Century Gothic" w:cs="Times New Roman" w:eastAsia="Times New Roman" w:hAnsi="Century Gothic"/>
      <w:b w:val="1"/>
    </w:rPr>
  </w:style>
  <w:style w:type="table" w:styleId="Tabelacomgrade">
    <w:name w:val="Table Grid"/>
    <w:basedOn w:val="Tabelanormal"/>
    <w:uiPriority w:val="39"/>
    <w:rsid w:val="00BE0159"/>
    <w:pPr>
      <w:spacing w:after="0" w:line="240" w:lineRule="auto"/>
    </w:pPr>
    <w:rPr>
      <w:rFonts w:cs="Times New Roman"/>
      <w:szCs w:val="20"/>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doEspaoReservado">
    <w:name w:val="Placeholder Text"/>
    <w:basedOn w:val="Fontepargpadro"/>
    <w:uiPriority w:val="99"/>
    <w:semiHidden w:val="1"/>
    <w:rsid w:val="00BE0159"/>
    <w:rPr>
      <w:rFonts w:ascii="Century Gothic" w:hAnsi="Century Gothic"/>
      <w:color w:val="595959" w:themeColor="text1" w:themeTint="0000A6"/>
    </w:rPr>
  </w:style>
  <w:style w:type="paragraph" w:styleId="Ttulo">
    <w:name w:val="Title"/>
    <w:basedOn w:val="Normal"/>
    <w:link w:val="TtuloChar"/>
    <w:uiPriority w:val="1"/>
    <w:qFormat w:val="1"/>
    <w:rsid w:val="00BE0159"/>
    <w:pPr>
      <w:spacing w:after="0"/>
      <w:contextualSpacing w:val="1"/>
    </w:pPr>
    <w:rPr>
      <w:rFonts w:cstheme="majorBidi" w:eastAsiaTheme="majorEastAsia"/>
      <w:b w:val="1"/>
      <w:kern w:val="28"/>
      <w:sz w:val="26"/>
      <w:szCs w:val="56"/>
    </w:rPr>
  </w:style>
  <w:style w:type="character" w:styleId="TtuloChar" w:customStyle="1">
    <w:name w:val="Título Char"/>
    <w:basedOn w:val="Fontepargpadro"/>
    <w:link w:val="Ttulo"/>
    <w:uiPriority w:val="1"/>
    <w:rsid w:val="00BE0159"/>
    <w:rPr>
      <w:rFonts w:ascii="Century Gothic" w:hAnsi="Century Gothic" w:cstheme="majorBidi" w:eastAsiaTheme="majorEastAsia"/>
      <w:b w:val="1"/>
      <w:kern w:val="28"/>
      <w:sz w:val="26"/>
      <w:szCs w:val="56"/>
    </w:rPr>
  </w:style>
  <w:style w:type="character" w:styleId="Ttulo3Char" w:customStyle="1">
    <w:name w:val="Título 3 Char"/>
    <w:basedOn w:val="Fontepargpadro"/>
    <w:link w:val="Ttulo3"/>
    <w:uiPriority w:val="9"/>
    <w:semiHidden w:val="1"/>
    <w:rsid w:val="00BE0159"/>
    <w:rPr>
      <w:rFonts w:ascii="Century Gothic" w:hAnsi="Century Gothic" w:cstheme="majorBidi" w:eastAsiaTheme="majorEastAsia"/>
      <w:i w:val="1"/>
      <w:color w:val="243f60" w:themeColor="accent1" w:themeShade="00007F"/>
      <w:szCs w:val="24"/>
    </w:rPr>
  </w:style>
  <w:style w:type="character" w:styleId="Ttulo4Char" w:customStyle="1">
    <w:name w:val="Título 4 Char"/>
    <w:basedOn w:val="Fontepargpadro"/>
    <w:link w:val="Ttulo4"/>
    <w:uiPriority w:val="9"/>
    <w:semiHidden w:val="1"/>
    <w:rsid w:val="00BE0159"/>
    <w:rPr>
      <w:rFonts w:ascii="Century Gothic" w:hAnsi="Century Gothic" w:cstheme="majorBidi" w:eastAsiaTheme="majorEastAsia"/>
      <w:b w:val="1"/>
      <w:i w:val="1"/>
      <w:iCs w:val="1"/>
      <w:color w:val="365f91" w:themeColor="accent1" w:themeShade="0000BF"/>
    </w:rPr>
  </w:style>
  <w:style w:type="paragraph" w:styleId="Data">
    <w:name w:val="Date"/>
    <w:basedOn w:val="Normal"/>
    <w:next w:val="Normal"/>
    <w:link w:val="DataChar"/>
    <w:uiPriority w:val="99"/>
    <w:qFormat w:val="1"/>
    <w:rsid w:val="00BE0159"/>
    <w:rPr>
      <w:i w:val="1"/>
    </w:rPr>
  </w:style>
  <w:style w:type="character" w:styleId="DataChar" w:customStyle="1">
    <w:name w:val="Data Char"/>
    <w:basedOn w:val="Fontepargpadro"/>
    <w:link w:val="Data"/>
    <w:uiPriority w:val="99"/>
    <w:rsid w:val="00BE0159"/>
    <w:rPr>
      <w:rFonts w:ascii="Century Gothic" w:hAnsi="Century Gothic"/>
      <w:i w:val="1"/>
    </w:rPr>
  </w:style>
  <w:style w:type="table" w:styleId="TabeladeGradeClara">
    <w:name w:val="Grid Table Light"/>
    <w:basedOn w:val="Tabelanormal"/>
    <w:uiPriority w:val="40"/>
    <w:rsid w:val="00BE0159"/>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Bibliografia">
    <w:name w:val="Bibliography"/>
    <w:basedOn w:val="Normal"/>
    <w:next w:val="Normal"/>
    <w:uiPriority w:val="37"/>
    <w:semiHidden w:val="1"/>
    <w:unhideWhenUsed w:val="1"/>
    <w:rsid w:val="00BE0159"/>
  </w:style>
  <w:style w:type="paragraph" w:styleId="Textoembloco">
    <w:name w:val="Block Text"/>
    <w:basedOn w:val="Normal"/>
    <w:uiPriority w:val="99"/>
    <w:semiHidden w:val="1"/>
    <w:unhideWhenUsed w:val="1"/>
    <w:rsid w:val="00BE0159"/>
    <w:pPr>
      <w:pBdr>
        <w:top w:color="365f91" w:shadow="1" w:space="10" w:sz="2" w:themeColor="accent1" w:themeShade="0000BF" w:val="single"/>
        <w:left w:color="365f91" w:shadow="1" w:space="10" w:sz="2" w:themeColor="accent1" w:themeShade="0000BF" w:val="single"/>
        <w:bottom w:color="365f91" w:shadow="1" w:space="10" w:sz="2" w:themeColor="accent1" w:themeShade="0000BF" w:val="single"/>
        <w:right w:color="365f91" w:shadow="1" w:space="10" w:sz="2" w:themeColor="accent1" w:themeShade="0000BF" w:val="single"/>
      </w:pBdr>
      <w:ind w:left="1152" w:right="1152"/>
    </w:pPr>
    <w:rPr>
      <w:i w:val="1"/>
      <w:iCs w:val="1"/>
      <w:color w:val="365f91" w:themeColor="accent1" w:themeShade="0000BF"/>
    </w:rPr>
  </w:style>
  <w:style w:type="paragraph" w:styleId="Corpodetexto">
    <w:name w:val="Body Text"/>
    <w:basedOn w:val="Normal"/>
    <w:link w:val="CorpodetextoChar"/>
    <w:uiPriority w:val="1"/>
    <w:unhideWhenUsed w:val="1"/>
    <w:qFormat w:val="1"/>
    <w:rsid w:val="00BE0159"/>
  </w:style>
  <w:style w:type="character" w:styleId="CorpodetextoChar" w:customStyle="1">
    <w:name w:val="Corpo de texto Char"/>
    <w:basedOn w:val="Fontepargpadro"/>
    <w:link w:val="Corpodetexto"/>
    <w:uiPriority w:val="1"/>
    <w:rsid w:val="00BE0159"/>
    <w:rPr>
      <w:rFonts w:ascii="Century Gothic" w:hAnsi="Century Gothic"/>
    </w:rPr>
  </w:style>
  <w:style w:type="paragraph" w:styleId="Corpodetexto2">
    <w:name w:val="Body Text 2"/>
    <w:basedOn w:val="Normal"/>
    <w:link w:val="Corpodetexto2Char"/>
    <w:uiPriority w:val="99"/>
    <w:semiHidden w:val="1"/>
    <w:unhideWhenUsed w:val="1"/>
    <w:rsid w:val="00BE0159"/>
    <w:pPr>
      <w:spacing w:line="480" w:lineRule="auto"/>
    </w:pPr>
  </w:style>
  <w:style w:type="character" w:styleId="Corpodetexto2Char" w:customStyle="1">
    <w:name w:val="Corpo de texto 2 Char"/>
    <w:basedOn w:val="Fontepargpadro"/>
    <w:link w:val="Corpodetexto2"/>
    <w:uiPriority w:val="99"/>
    <w:semiHidden w:val="1"/>
    <w:rsid w:val="00BE0159"/>
    <w:rPr>
      <w:rFonts w:ascii="Century Gothic" w:hAnsi="Century Gothic"/>
    </w:rPr>
  </w:style>
  <w:style w:type="paragraph" w:styleId="Corpodetexto3">
    <w:name w:val="Body Text 3"/>
    <w:basedOn w:val="Normal"/>
    <w:link w:val="Corpodetexto3Char"/>
    <w:uiPriority w:val="99"/>
    <w:semiHidden w:val="1"/>
    <w:unhideWhenUsed w:val="1"/>
    <w:rsid w:val="00BE0159"/>
    <w:rPr>
      <w:szCs w:val="16"/>
    </w:rPr>
  </w:style>
  <w:style w:type="character" w:styleId="Corpodetexto3Char" w:customStyle="1">
    <w:name w:val="Corpo de texto 3 Char"/>
    <w:basedOn w:val="Fontepargpadro"/>
    <w:link w:val="Corpodetexto3"/>
    <w:uiPriority w:val="99"/>
    <w:semiHidden w:val="1"/>
    <w:rsid w:val="00BE0159"/>
    <w:rPr>
      <w:rFonts w:ascii="Century Gothic" w:hAnsi="Century Gothic"/>
      <w:szCs w:val="16"/>
    </w:rPr>
  </w:style>
  <w:style w:type="paragraph" w:styleId="Primeirorecuodecorpodetexto">
    <w:name w:val="Body Text First Indent"/>
    <w:basedOn w:val="Corpodetexto"/>
    <w:link w:val="PrimeirorecuodecorpodetextoChar"/>
    <w:uiPriority w:val="99"/>
    <w:semiHidden w:val="1"/>
    <w:unhideWhenUsed w:val="1"/>
    <w:rsid w:val="00BE0159"/>
    <w:pPr>
      <w:ind w:firstLine="360"/>
    </w:pPr>
  </w:style>
  <w:style w:type="character" w:styleId="PrimeirorecuodecorpodetextoChar" w:customStyle="1">
    <w:name w:val="Primeiro recuo de corpo de texto Char"/>
    <w:basedOn w:val="CorpodetextoChar"/>
    <w:link w:val="Primeirorecuodecorpodetexto"/>
    <w:uiPriority w:val="99"/>
    <w:semiHidden w:val="1"/>
    <w:rsid w:val="00BE0159"/>
    <w:rPr>
      <w:rFonts w:ascii="Century Gothic" w:hAnsi="Century Gothic"/>
    </w:rPr>
  </w:style>
  <w:style w:type="paragraph" w:styleId="Recuodecorpodetexto">
    <w:name w:val="Body Text Indent"/>
    <w:basedOn w:val="Normal"/>
    <w:link w:val="RecuodecorpodetextoChar"/>
    <w:uiPriority w:val="99"/>
    <w:semiHidden w:val="1"/>
    <w:unhideWhenUsed w:val="1"/>
    <w:rsid w:val="00BE0159"/>
    <w:pPr>
      <w:ind w:left="360"/>
    </w:pPr>
  </w:style>
  <w:style w:type="character" w:styleId="RecuodecorpodetextoChar" w:customStyle="1">
    <w:name w:val="Recuo de corpo de texto Char"/>
    <w:basedOn w:val="Fontepargpadro"/>
    <w:link w:val="Recuodecorpodetexto"/>
    <w:uiPriority w:val="99"/>
    <w:semiHidden w:val="1"/>
    <w:rsid w:val="00BE0159"/>
    <w:rPr>
      <w:rFonts w:ascii="Century Gothic" w:hAnsi="Century Gothic"/>
    </w:rPr>
  </w:style>
  <w:style w:type="paragraph" w:styleId="Primeirorecuodecorpodetexto2">
    <w:name w:val="Body Text First Indent 2"/>
    <w:basedOn w:val="Recuodecorpodetexto"/>
    <w:link w:val="Primeirorecuodecorpodetexto2Char"/>
    <w:uiPriority w:val="99"/>
    <w:semiHidden w:val="1"/>
    <w:unhideWhenUsed w:val="1"/>
    <w:rsid w:val="00BE0159"/>
    <w:pPr>
      <w:ind w:firstLine="360"/>
    </w:pPr>
  </w:style>
  <w:style w:type="character" w:styleId="Primeirorecuodecorpodetexto2Char" w:customStyle="1">
    <w:name w:val="Primeiro recuo de corpo de texto 2 Char"/>
    <w:basedOn w:val="RecuodecorpodetextoChar"/>
    <w:link w:val="Primeirorecuodecorpodetexto2"/>
    <w:uiPriority w:val="99"/>
    <w:semiHidden w:val="1"/>
    <w:rsid w:val="00BE0159"/>
    <w:rPr>
      <w:rFonts w:ascii="Century Gothic" w:hAnsi="Century Gothic"/>
    </w:rPr>
  </w:style>
  <w:style w:type="paragraph" w:styleId="Recuodecorpodetexto2">
    <w:name w:val="Body Text Indent 2"/>
    <w:basedOn w:val="Normal"/>
    <w:link w:val="Recuodecorpodetexto2Char"/>
    <w:uiPriority w:val="99"/>
    <w:semiHidden w:val="1"/>
    <w:unhideWhenUsed w:val="1"/>
    <w:rsid w:val="00BE0159"/>
    <w:pPr>
      <w:spacing w:line="480" w:lineRule="auto"/>
      <w:ind w:left="360"/>
    </w:pPr>
  </w:style>
  <w:style w:type="character" w:styleId="Recuodecorpodetexto2Char" w:customStyle="1">
    <w:name w:val="Recuo de corpo de texto 2 Char"/>
    <w:basedOn w:val="Fontepargpadro"/>
    <w:link w:val="Recuodecorpodetexto2"/>
    <w:uiPriority w:val="99"/>
    <w:semiHidden w:val="1"/>
    <w:rsid w:val="00BE0159"/>
    <w:rPr>
      <w:rFonts w:ascii="Century Gothic" w:hAnsi="Century Gothic"/>
    </w:rPr>
  </w:style>
  <w:style w:type="paragraph" w:styleId="Recuodecorpodetexto3">
    <w:name w:val="Body Text Indent 3"/>
    <w:basedOn w:val="Normal"/>
    <w:link w:val="Recuodecorpodetexto3Char"/>
    <w:uiPriority w:val="99"/>
    <w:semiHidden w:val="1"/>
    <w:unhideWhenUsed w:val="1"/>
    <w:rsid w:val="00BE0159"/>
    <w:pPr>
      <w:ind w:left="360"/>
    </w:pPr>
    <w:rPr>
      <w:szCs w:val="16"/>
    </w:rPr>
  </w:style>
  <w:style w:type="character" w:styleId="Recuodecorpodetexto3Char" w:customStyle="1">
    <w:name w:val="Recuo de corpo de texto 3 Char"/>
    <w:basedOn w:val="Fontepargpadro"/>
    <w:link w:val="Recuodecorpodetexto3"/>
    <w:uiPriority w:val="99"/>
    <w:semiHidden w:val="1"/>
    <w:rsid w:val="00BE0159"/>
    <w:rPr>
      <w:rFonts w:ascii="Century Gothic" w:hAnsi="Century Gothic"/>
      <w:szCs w:val="16"/>
    </w:rPr>
  </w:style>
  <w:style w:type="paragraph" w:styleId="Legenda">
    <w:name w:val="caption"/>
    <w:basedOn w:val="Normal"/>
    <w:next w:val="Normal"/>
    <w:uiPriority w:val="35"/>
    <w:semiHidden w:val="1"/>
    <w:unhideWhenUsed w:val="1"/>
    <w:qFormat w:val="1"/>
    <w:rsid w:val="00BE0159"/>
    <w:pPr>
      <w:spacing w:after="200" w:line="240" w:lineRule="auto"/>
    </w:pPr>
    <w:rPr>
      <w:i w:val="1"/>
      <w:iCs w:val="1"/>
      <w:color w:val="1f497d" w:themeColor="text2"/>
      <w:szCs w:val="18"/>
    </w:rPr>
  </w:style>
  <w:style w:type="paragraph" w:styleId="Encerramento">
    <w:name w:val="Closing"/>
    <w:basedOn w:val="Normal"/>
    <w:link w:val="EncerramentoChar"/>
    <w:uiPriority w:val="99"/>
    <w:semiHidden w:val="1"/>
    <w:unhideWhenUsed w:val="1"/>
    <w:rsid w:val="00BE0159"/>
    <w:pPr>
      <w:spacing w:after="0" w:line="240" w:lineRule="auto"/>
      <w:ind w:left="4320"/>
    </w:pPr>
  </w:style>
  <w:style w:type="character" w:styleId="EncerramentoChar" w:customStyle="1">
    <w:name w:val="Encerramento Char"/>
    <w:basedOn w:val="Fontepargpadro"/>
    <w:link w:val="Encerramento"/>
    <w:uiPriority w:val="99"/>
    <w:semiHidden w:val="1"/>
    <w:rsid w:val="00BE0159"/>
    <w:rPr>
      <w:rFonts w:ascii="Century Gothic" w:hAnsi="Century Gothic"/>
    </w:rPr>
  </w:style>
  <w:style w:type="table" w:styleId="GradeColorida">
    <w:name w:val="Colorful Grid"/>
    <w:basedOn w:val="Tabelanormal"/>
    <w:uiPriority w:val="73"/>
    <w:semiHidden w:val="1"/>
    <w:unhideWhenUsed w:val="1"/>
    <w:rsid w:val="00BE0159"/>
    <w:pPr>
      <w:spacing w:after="0" w:line="240" w:lineRule="auto"/>
    </w:p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GradeColorida-nfase1">
    <w:name w:val="Colorful Grid Accent 1"/>
    <w:basedOn w:val="Tabelanormal"/>
    <w:uiPriority w:val="73"/>
    <w:semiHidden w:val="1"/>
    <w:unhideWhenUsed w:val="1"/>
    <w:rsid w:val="00BE0159"/>
    <w:pPr>
      <w:spacing w:after="0" w:line="240" w:lineRule="auto"/>
    </w:p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GradeColorida-nfase2">
    <w:name w:val="Colorful Grid Accent 2"/>
    <w:basedOn w:val="Tabelanormal"/>
    <w:uiPriority w:val="73"/>
    <w:semiHidden w:val="1"/>
    <w:unhideWhenUsed w:val="1"/>
    <w:rsid w:val="00BE0159"/>
    <w:pPr>
      <w:spacing w:after="0" w:line="240" w:lineRule="auto"/>
    </w:p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GradeColorida-nfase3">
    <w:name w:val="Colorful Grid Accent 3"/>
    <w:basedOn w:val="Tabelanormal"/>
    <w:uiPriority w:val="73"/>
    <w:semiHidden w:val="1"/>
    <w:unhideWhenUsed w:val="1"/>
    <w:rsid w:val="00BE0159"/>
    <w:pPr>
      <w:spacing w:after="0" w:line="240" w:lineRule="auto"/>
    </w:p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GradeColorida-nfase4">
    <w:name w:val="Colorful Grid Accent 4"/>
    <w:basedOn w:val="Tabelanormal"/>
    <w:uiPriority w:val="73"/>
    <w:semiHidden w:val="1"/>
    <w:unhideWhenUsed w:val="1"/>
    <w:rsid w:val="00BE0159"/>
    <w:pPr>
      <w:spacing w:after="0" w:line="240" w:lineRule="auto"/>
    </w:p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GradeColorida-nfase5">
    <w:name w:val="Colorful Grid Accent 5"/>
    <w:basedOn w:val="Tabelanormal"/>
    <w:uiPriority w:val="73"/>
    <w:semiHidden w:val="1"/>
    <w:unhideWhenUsed w:val="1"/>
    <w:rsid w:val="00BE0159"/>
    <w:pPr>
      <w:spacing w:after="0" w:line="240" w:lineRule="auto"/>
    </w:p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GradeColorida-nfase6">
    <w:name w:val="Colorful Grid Accent 6"/>
    <w:basedOn w:val="Tabelanormal"/>
    <w:uiPriority w:val="73"/>
    <w:rsid w:val="00BE0159"/>
    <w:pPr>
      <w:spacing w:after="0" w:line="240" w:lineRule="auto"/>
    </w:p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ListaColorida">
    <w:name w:val="Colorful List"/>
    <w:basedOn w:val="Tabelanormal"/>
    <w:uiPriority w:val="72"/>
    <w:semiHidden w:val="1"/>
    <w:unhideWhenUsed w:val="1"/>
    <w:rsid w:val="00BE0159"/>
    <w:pPr>
      <w:spacing w:after="0" w:line="240" w:lineRule="auto"/>
    </w:p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ListaColorida-nfase1">
    <w:name w:val="Colorful List Accent 1"/>
    <w:basedOn w:val="Tabelanormal"/>
    <w:uiPriority w:val="72"/>
    <w:semiHidden w:val="1"/>
    <w:unhideWhenUsed w:val="1"/>
    <w:rsid w:val="00BE0159"/>
    <w:pPr>
      <w:spacing w:after="0" w:line="240" w:lineRule="auto"/>
    </w:p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ListaColorida-nfase2">
    <w:name w:val="Colorful List Accent 2"/>
    <w:basedOn w:val="Tabelanormal"/>
    <w:uiPriority w:val="72"/>
    <w:semiHidden w:val="1"/>
    <w:unhideWhenUsed w:val="1"/>
    <w:rsid w:val="00BE0159"/>
    <w:pPr>
      <w:spacing w:after="0" w:line="240" w:lineRule="auto"/>
    </w:p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ListaColorida-nfase3">
    <w:name w:val="Colorful List Accent 3"/>
    <w:basedOn w:val="Tabelanormal"/>
    <w:uiPriority w:val="72"/>
    <w:semiHidden w:val="1"/>
    <w:unhideWhenUsed w:val="1"/>
    <w:rsid w:val="00BE0159"/>
    <w:pPr>
      <w:spacing w:after="0" w:line="240" w:lineRule="auto"/>
    </w:p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ListaColorida-nfase4">
    <w:name w:val="Colorful List Accent 4"/>
    <w:basedOn w:val="Tabelanormal"/>
    <w:uiPriority w:val="72"/>
    <w:semiHidden w:val="1"/>
    <w:unhideWhenUsed w:val="1"/>
    <w:rsid w:val="00BE0159"/>
    <w:pPr>
      <w:spacing w:after="0" w:line="240" w:lineRule="auto"/>
    </w:p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ListaColorida-nfase5">
    <w:name w:val="Colorful List Accent 5"/>
    <w:basedOn w:val="Tabelanormal"/>
    <w:uiPriority w:val="72"/>
    <w:semiHidden w:val="1"/>
    <w:unhideWhenUsed w:val="1"/>
    <w:rsid w:val="00BE0159"/>
    <w:pPr>
      <w:spacing w:after="0" w:line="240" w:lineRule="auto"/>
    </w:p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ListaColorida-nfase6">
    <w:name w:val="Colorful List Accent 6"/>
    <w:basedOn w:val="Tabelanormal"/>
    <w:uiPriority w:val="72"/>
    <w:rsid w:val="00BE0159"/>
    <w:pPr>
      <w:spacing w:after="0" w:line="240" w:lineRule="auto"/>
    </w:p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SombreamentoColorido">
    <w:name w:val="Colorful Shading"/>
    <w:basedOn w:val="Tabelanormal"/>
    <w:uiPriority w:val="71"/>
    <w:semiHidden w:val="1"/>
    <w:unhideWhenUsed w:val="1"/>
    <w:rsid w:val="00BE0159"/>
    <w:pPr>
      <w:spacing w:after="0" w:line="240" w:lineRule="auto"/>
    </w:p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semiHidden w:val="1"/>
    <w:unhideWhenUsed w:val="1"/>
    <w:rsid w:val="00BE0159"/>
    <w:pPr>
      <w:spacing w:after="0" w:line="240" w:lineRule="auto"/>
    </w:p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semiHidden w:val="1"/>
    <w:unhideWhenUsed w:val="1"/>
    <w:rsid w:val="00BE0159"/>
    <w:pPr>
      <w:spacing w:after="0" w:line="240" w:lineRule="auto"/>
    </w:p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semiHidden w:val="1"/>
    <w:unhideWhenUsed w:val="1"/>
    <w:rsid w:val="00BE0159"/>
    <w:pPr>
      <w:spacing w:after="0" w:line="240" w:lineRule="auto"/>
    </w:p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SombreamentoColorido-nfase4">
    <w:name w:val="Colorful Shading Accent 4"/>
    <w:basedOn w:val="Tabelanormal"/>
    <w:uiPriority w:val="71"/>
    <w:semiHidden w:val="1"/>
    <w:unhideWhenUsed w:val="1"/>
    <w:rsid w:val="00BE0159"/>
    <w:pPr>
      <w:spacing w:after="0" w:line="240" w:lineRule="auto"/>
    </w:p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semiHidden w:val="1"/>
    <w:unhideWhenUsed w:val="1"/>
    <w:rsid w:val="00BE0159"/>
    <w:pPr>
      <w:spacing w:after="0" w:line="240" w:lineRule="auto"/>
    </w:p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BE0159"/>
    <w:pPr>
      <w:spacing w:after="0" w:line="240" w:lineRule="auto"/>
    </w:p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character" w:styleId="Refdecomentrio">
    <w:name w:val="annotation reference"/>
    <w:basedOn w:val="Fontepargpadro"/>
    <w:uiPriority w:val="99"/>
    <w:semiHidden w:val="1"/>
    <w:unhideWhenUsed w:val="1"/>
    <w:rsid w:val="00BE0159"/>
    <w:rPr>
      <w:rFonts w:ascii="Century Gothic" w:hAnsi="Century Gothic"/>
      <w:sz w:val="22"/>
      <w:szCs w:val="16"/>
    </w:rPr>
  </w:style>
  <w:style w:type="paragraph" w:styleId="Textodecomentrio">
    <w:name w:val="annotation text"/>
    <w:basedOn w:val="Normal"/>
    <w:link w:val="TextodecomentrioChar"/>
    <w:uiPriority w:val="99"/>
    <w:semiHidden w:val="1"/>
    <w:unhideWhenUsed w:val="1"/>
    <w:rsid w:val="00BE0159"/>
    <w:pPr>
      <w:spacing w:line="240" w:lineRule="auto"/>
    </w:pPr>
    <w:rPr>
      <w:szCs w:val="20"/>
    </w:rPr>
  </w:style>
  <w:style w:type="character" w:styleId="TextodecomentrioChar" w:customStyle="1">
    <w:name w:val="Texto de comentário Char"/>
    <w:basedOn w:val="Fontepargpadro"/>
    <w:link w:val="Textodecomentrio"/>
    <w:uiPriority w:val="99"/>
    <w:semiHidden w:val="1"/>
    <w:rsid w:val="00BE0159"/>
    <w:rPr>
      <w:rFonts w:ascii="Century Gothic" w:hAnsi="Century Gothic"/>
      <w:szCs w:val="20"/>
    </w:rPr>
  </w:style>
  <w:style w:type="paragraph" w:styleId="Assuntodocomentrio">
    <w:name w:val="annotation subject"/>
    <w:basedOn w:val="Textodecomentrio"/>
    <w:next w:val="Textodecomentrio"/>
    <w:link w:val="AssuntodocomentrioChar"/>
    <w:uiPriority w:val="99"/>
    <w:semiHidden w:val="1"/>
    <w:unhideWhenUsed w:val="1"/>
    <w:rsid w:val="00BE0159"/>
    <w:rPr>
      <w:b w:val="1"/>
      <w:bCs w:val="1"/>
    </w:rPr>
  </w:style>
  <w:style w:type="character" w:styleId="AssuntodocomentrioChar" w:customStyle="1">
    <w:name w:val="Assunto do comentário Char"/>
    <w:basedOn w:val="TextodecomentrioChar"/>
    <w:link w:val="Assuntodocomentrio"/>
    <w:uiPriority w:val="99"/>
    <w:semiHidden w:val="1"/>
    <w:rsid w:val="00BE0159"/>
    <w:rPr>
      <w:rFonts w:ascii="Century Gothic" w:hAnsi="Century Gothic"/>
      <w:b w:val="1"/>
      <w:bCs w:val="1"/>
      <w:szCs w:val="20"/>
    </w:rPr>
  </w:style>
  <w:style w:type="table" w:styleId="ListaEscura">
    <w:name w:val="Dark List"/>
    <w:basedOn w:val="Tabelanormal"/>
    <w:uiPriority w:val="70"/>
    <w:semiHidden w:val="1"/>
    <w:unhideWhenUsed w:val="1"/>
    <w:rsid w:val="00BE0159"/>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ListaEscura-nfase1">
    <w:name w:val="Dark List Accent 1"/>
    <w:basedOn w:val="Tabelanormal"/>
    <w:uiPriority w:val="70"/>
    <w:semiHidden w:val="1"/>
    <w:unhideWhenUsed w:val="1"/>
    <w:rsid w:val="00BE0159"/>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ListaEscura-nfase2">
    <w:name w:val="Dark List Accent 2"/>
    <w:basedOn w:val="Tabelanormal"/>
    <w:uiPriority w:val="70"/>
    <w:semiHidden w:val="1"/>
    <w:unhideWhenUsed w:val="1"/>
    <w:rsid w:val="00BE0159"/>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ListaEscura-nfase3">
    <w:name w:val="Dark List Accent 3"/>
    <w:basedOn w:val="Tabelanormal"/>
    <w:uiPriority w:val="70"/>
    <w:semiHidden w:val="1"/>
    <w:unhideWhenUsed w:val="1"/>
    <w:rsid w:val="00BE0159"/>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ListaEscura-nfase4">
    <w:name w:val="Dark List Accent 4"/>
    <w:basedOn w:val="Tabelanormal"/>
    <w:uiPriority w:val="70"/>
    <w:semiHidden w:val="1"/>
    <w:unhideWhenUsed w:val="1"/>
    <w:rsid w:val="00BE0159"/>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ListaEscura-nfase5">
    <w:name w:val="Dark List Accent 5"/>
    <w:basedOn w:val="Tabelanormal"/>
    <w:uiPriority w:val="70"/>
    <w:semiHidden w:val="1"/>
    <w:unhideWhenUsed w:val="1"/>
    <w:rsid w:val="00BE0159"/>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ListaEscura-nfase6">
    <w:name w:val="Dark List Accent 6"/>
    <w:basedOn w:val="Tabelanormal"/>
    <w:uiPriority w:val="70"/>
    <w:rsid w:val="00BE0159"/>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paragraph" w:styleId="MapadoDocumento">
    <w:name w:val="Document Map"/>
    <w:basedOn w:val="Normal"/>
    <w:link w:val="MapadoDocumentoChar"/>
    <w:uiPriority w:val="99"/>
    <w:semiHidden w:val="1"/>
    <w:unhideWhenUsed w:val="1"/>
    <w:rsid w:val="00BE0159"/>
    <w:pPr>
      <w:spacing w:after="0" w:line="240" w:lineRule="auto"/>
    </w:pPr>
    <w:rPr>
      <w:rFonts w:ascii="Segoe UI" w:cs="Segoe UI" w:hAnsi="Segoe UI"/>
      <w:szCs w:val="16"/>
    </w:rPr>
  </w:style>
  <w:style w:type="character" w:styleId="MapadoDocumentoChar" w:customStyle="1">
    <w:name w:val="Mapa do Documento Char"/>
    <w:basedOn w:val="Fontepargpadro"/>
    <w:link w:val="MapadoDocumento"/>
    <w:uiPriority w:val="99"/>
    <w:semiHidden w:val="1"/>
    <w:rsid w:val="00BE0159"/>
    <w:rPr>
      <w:rFonts w:ascii="Segoe UI" w:cs="Segoe UI" w:hAnsi="Segoe UI"/>
      <w:szCs w:val="16"/>
    </w:rPr>
  </w:style>
  <w:style w:type="paragraph" w:styleId="AssinaturadeEmail">
    <w:name w:val="E-mail Signature"/>
    <w:basedOn w:val="Normal"/>
    <w:link w:val="AssinaturadeEmailChar"/>
    <w:uiPriority w:val="99"/>
    <w:semiHidden w:val="1"/>
    <w:unhideWhenUsed w:val="1"/>
    <w:rsid w:val="00BE0159"/>
    <w:pPr>
      <w:spacing w:after="0" w:line="240" w:lineRule="auto"/>
    </w:pPr>
  </w:style>
  <w:style w:type="character" w:styleId="AssinaturadeEmailChar" w:customStyle="1">
    <w:name w:val="Assinatura de Email Char"/>
    <w:basedOn w:val="Fontepargpadro"/>
    <w:link w:val="AssinaturadeEmail"/>
    <w:uiPriority w:val="99"/>
    <w:semiHidden w:val="1"/>
    <w:rsid w:val="00BE0159"/>
    <w:rPr>
      <w:rFonts w:ascii="Century Gothic" w:hAnsi="Century Gothic"/>
    </w:rPr>
  </w:style>
  <w:style w:type="character" w:styleId="nfase">
    <w:name w:val="Emphasis"/>
    <w:basedOn w:val="Fontepargpadro"/>
    <w:uiPriority w:val="20"/>
    <w:unhideWhenUsed w:val="1"/>
    <w:qFormat w:val="1"/>
    <w:rsid w:val="00BE0159"/>
    <w:rPr>
      <w:rFonts w:ascii="Century Gothic" w:hAnsi="Century Gothic"/>
      <w:i w:val="1"/>
      <w:iCs w:val="1"/>
    </w:rPr>
  </w:style>
  <w:style w:type="character" w:styleId="Refdenotadefim">
    <w:name w:val="endnote reference"/>
    <w:basedOn w:val="Fontepargpadro"/>
    <w:uiPriority w:val="99"/>
    <w:semiHidden w:val="1"/>
    <w:unhideWhenUsed w:val="1"/>
    <w:rsid w:val="00BE0159"/>
    <w:rPr>
      <w:rFonts w:ascii="Century Gothic" w:hAnsi="Century Gothic"/>
      <w:vertAlign w:val="superscript"/>
    </w:rPr>
  </w:style>
  <w:style w:type="paragraph" w:styleId="Textodenotadefim">
    <w:name w:val="endnote text"/>
    <w:basedOn w:val="Normal"/>
    <w:link w:val="TextodenotadefimChar"/>
    <w:uiPriority w:val="99"/>
    <w:semiHidden w:val="1"/>
    <w:unhideWhenUsed w:val="1"/>
    <w:rsid w:val="00BE0159"/>
    <w:pPr>
      <w:spacing w:after="0" w:line="240" w:lineRule="auto"/>
    </w:pPr>
    <w:rPr>
      <w:szCs w:val="20"/>
    </w:rPr>
  </w:style>
  <w:style w:type="character" w:styleId="TextodenotadefimChar" w:customStyle="1">
    <w:name w:val="Texto de nota de fim Char"/>
    <w:basedOn w:val="Fontepargpadro"/>
    <w:link w:val="Textodenotadefim"/>
    <w:uiPriority w:val="99"/>
    <w:semiHidden w:val="1"/>
    <w:rsid w:val="00BE0159"/>
    <w:rPr>
      <w:rFonts w:ascii="Century Gothic" w:hAnsi="Century Gothic"/>
      <w:szCs w:val="20"/>
    </w:rPr>
  </w:style>
  <w:style w:type="paragraph" w:styleId="Destinatrio">
    <w:name w:val="envelope address"/>
    <w:basedOn w:val="Normal"/>
    <w:uiPriority w:val="99"/>
    <w:semiHidden w:val="1"/>
    <w:unhideWhenUsed w:val="1"/>
    <w:rsid w:val="00BE0159"/>
    <w:pPr>
      <w:framePr w:lines="0" w:w="7920" w:h="1980" w:hSpace="180" w:wrap="auto" w:hAnchor="page" w:xAlign="center" w:yAlign="bottom" w:hRule="exact"/>
      <w:spacing w:after="0" w:line="240" w:lineRule="auto"/>
      <w:ind w:left="2880"/>
    </w:pPr>
    <w:rPr>
      <w:rFonts w:cstheme="majorBidi" w:eastAsiaTheme="majorEastAsia"/>
      <w:sz w:val="24"/>
      <w:szCs w:val="24"/>
    </w:rPr>
  </w:style>
  <w:style w:type="paragraph" w:styleId="Remetente">
    <w:name w:val="envelope return"/>
    <w:basedOn w:val="Normal"/>
    <w:uiPriority w:val="99"/>
    <w:semiHidden w:val="1"/>
    <w:unhideWhenUsed w:val="1"/>
    <w:rsid w:val="00BE0159"/>
    <w:pPr>
      <w:spacing w:after="0" w:line="240" w:lineRule="auto"/>
    </w:pPr>
    <w:rPr>
      <w:rFonts w:cstheme="majorBidi" w:eastAsiaTheme="majorEastAsia"/>
      <w:szCs w:val="20"/>
    </w:rPr>
  </w:style>
  <w:style w:type="character" w:styleId="HiperlinkVisitado">
    <w:name w:val="FollowedHyperlink"/>
    <w:basedOn w:val="Fontepargpadro"/>
    <w:uiPriority w:val="99"/>
    <w:semiHidden w:val="1"/>
    <w:unhideWhenUsed w:val="1"/>
    <w:rsid w:val="00BE0159"/>
    <w:rPr>
      <w:rFonts w:ascii="Century Gothic" w:hAnsi="Century Gothic"/>
      <w:color w:val="800080" w:themeColor="followedHyperlink"/>
      <w:u w:val="single"/>
    </w:rPr>
  </w:style>
  <w:style w:type="character" w:styleId="Refdenotaderodap">
    <w:name w:val="footnote reference"/>
    <w:basedOn w:val="Fontepargpadro"/>
    <w:uiPriority w:val="99"/>
    <w:semiHidden w:val="1"/>
    <w:unhideWhenUsed w:val="1"/>
    <w:rsid w:val="00BE0159"/>
    <w:rPr>
      <w:rFonts w:ascii="Century Gothic" w:hAnsi="Century Gothic"/>
      <w:vertAlign w:val="superscript"/>
    </w:rPr>
  </w:style>
  <w:style w:type="paragraph" w:styleId="Textodenotaderodap">
    <w:name w:val="footnote text"/>
    <w:basedOn w:val="Normal"/>
    <w:link w:val="TextodenotaderodapChar"/>
    <w:uiPriority w:val="99"/>
    <w:semiHidden w:val="1"/>
    <w:unhideWhenUsed w:val="1"/>
    <w:rsid w:val="00BE0159"/>
    <w:pPr>
      <w:spacing w:after="0" w:line="240" w:lineRule="auto"/>
    </w:pPr>
    <w:rPr>
      <w:szCs w:val="20"/>
    </w:rPr>
  </w:style>
  <w:style w:type="character" w:styleId="TextodenotaderodapChar" w:customStyle="1">
    <w:name w:val="Texto de nota de rodapé Char"/>
    <w:basedOn w:val="Fontepargpadro"/>
    <w:link w:val="Textodenotaderodap"/>
    <w:uiPriority w:val="99"/>
    <w:semiHidden w:val="1"/>
    <w:rsid w:val="00BE0159"/>
    <w:rPr>
      <w:rFonts w:ascii="Century Gothic" w:hAnsi="Century Gothic"/>
      <w:szCs w:val="20"/>
    </w:rPr>
  </w:style>
  <w:style w:type="table" w:styleId="TabeladeGrade1Clara">
    <w:name w:val="Grid Table 1 Light"/>
    <w:basedOn w:val="Tabelanormal"/>
    <w:uiPriority w:val="46"/>
    <w:rsid w:val="00BE0159"/>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TabeladeGrade1Clara-nfase1">
    <w:name w:val="Grid Table 1 Light Accent 1"/>
    <w:basedOn w:val="Tabelanormal"/>
    <w:uiPriority w:val="46"/>
    <w:rsid w:val="00BE0159"/>
    <w:pPr>
      <w:spacing w:after="0" w:line="240" w:lineRule="auto"/>
    </w:pPr>
    <w:tblPr>
      <w:tblStyleRowBandSize w:val="1"/>
      <w:tblStyleColBandSize w:val="1"/>
      <w:tblBorders>
        <w:top w:color="b8cce4" w:space="0" w:sz="4" w:themeColor="accent1" w:themeTint="000066" w:val="single"/>
        <w:left w:color="b8cce4" w:space="0" w:sz="4" w:themeColor="accent1" w:themeTint="000066" w:val="single"/>
        <w:bottom w:color="b8cce4" w:space="0" w:sz="4" w:themeColor="accent1" w:themeTint="000066" w:val="single"/>
        <w:right w:color="b8cce4" w:space="0" w:sz="4" w:themeColor="accent1" w:themeTint="000066" w:val="single"/>
        <w:insideH w:color="b8cce4" w:space="0" w:sz="4" w:themeColor="accent1" w:themeTint="000066" w:val="single"/>
        <w:insideV w:color="b8cce4" w:space="0" w:sz="4" w:themeColor="accent1" w:themeTint="000066"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2" w:themeColor="accent1" w:themeTint="000099" w:val="double"/>
        </w:tcBorders>
      </w:tcPr>
    </w:tblStylePr>
    <w:tblStylePr w:type="firstCol">
      <w:rPr>
        <w:b w:val="1"/>
        <w:bCs w:val="1"/>
      </w:rPr>
    </w:tblStylePr>
    <w:tblStylePr w:type="lastCol">
      <w:rPr>
        <w:b w:val="1"/>
        <w:bCs w:val="1"/>
      </w:rPr>
    </w:tblStylePr>
  </w:style>
  <w:style w:type="table" w:styleId="TabeladeGrade1Clara-nfase2">
    <w:name w:val="Grid Table 1 Light Accent 2"/>
    <w:basedOn w:val="Tabelanormal"/>
    <w:uiPriority w:val="46"/>
    <w:rsid w:val="00BE0159"/>
    <w:pPr>
      <w:spacing w:after="0" w:line="240" w:lineRule="auto"/>
    </w:pPr>
    <w:tblPr>
      <w:tblStyleRowBandSize w:val="1"/>
      <w:tblStyleColBandSize w:val="1"/>
      <w:tblBorders>
        <w:top w:color="e5b8b7" w:space="0" w:sz="4" w:themeColor="accent2" w:themeTint="000066" w:val="single"/>
        <w:left w:color="e5b8b7" w:space="0" w:sz="4" w:themeColor="accent2" w:themeTint="000066" w:val="single"/>
        <w:bottom w:color="e5b8b7" w:space="0" w:sz="4" w:themeColor="accent2" w:themeTint="000066" w:val="single"/>
        <w:right w:color="e5b8b7" w:space="0" w:sz="4" w:themeColor="accent2" w:themeTint="000066" w:val="single"/>
        <w:insideH w:color="e5b8b7" w:space="0" w:sz="4" w:themeColor="accent2" w:themeTint="000066" w:val="single"/>
        <w:insideV w:color="e5b8b7" w:space="0" w:sz="4" w:themeColor="accent2" w:themeTint="000066" w:val="single"/>
      </w:tblBorders>
    </w:tblPr>
    <w:tblStylePr w:type="firstRow">
      <w:rPr>
        <w:b w:val="1"/>
        <w:bCs w:val="1"/>
      </w:rPr>
      <w:tblPr/>
      <w:tcPr>
        <w:tcBorders>
          <w:bottom w:color="d99594" w:space="0" w:sz="12" w:themeColor="accent2" w:themeTint="000099" w:val="single"/>
        </w:tcBorders>
      </w:tcPr>
    </w:tblStylePr>
    <w:tblStylePr w:type="lastRow">
      <w:rPr>
        <w:b w:val="1"/>
        <w:bCs w:val="1"/>
      </w:rPr>
      <w:tblPr/>
      <w:tcPr>
        <w:tcBorders>
          <w:top w:color="d99594" w:space="0" w:sz="2" w:themeColor="accent2" w:themeTint="000099" w:val="double"/>
        </w:tcBorders>
      </w:tcPr>
    </w:tblStylePr>
    <w:tblStylePr w:type="firstCol">
      <w:rPr>
        <w:b w:val="1"/>
        <w:bCs w:val="1"/>
      </w:rPr>
    </w:tblStylePr>
    <w:tblStylePr w:type="lastCol">
      <w:rPr>
        <w:b w:val="1"/>
        <w:bCs w:val="1"/>
      </w:rPr>
    </w:tblStylePr>
  </w:style>
  <w:style w:type="table" w:styleId="TabeladeGrade1Clara-nfase3">
    <w:name w:val="Grid Table 1 Light Accent 3"/>
    <w:basedOn w:val="Tabelanormal"/>
    <w:uiPriority w:val="46"/>
    <w:rsid w:val="00BE0159"/>
    <w:pPr>
      <w:spacing w:after="0" w:line="240" w:lineRule="auto"/>
    </w:pPr>
    <w:tblPr>
      <w:tblStyleRowBandSize w:val="1"/>
      <w:tblStyleColBandSize w:val="1"/>
      <w:tblBorders>
        <w:top w:color="d6e3bc" w:space="0" w:sz="4" w:themeColor="accent3" w:themeTint="000066" w:val="single"/>
        <w:left w:color="d6e3bc" w:space="0" w:sz="4" w:themeColor="accent3" w:themeTint="000066" w:val="single"/>
        <w:bottom w:color="d6e3bc" w:space="0" w:sz="4" w:themeColor="accent3" w:themeTint="000066" w:val="single"/>
        <w:right w:color="d6e3bc" w:space="0" w:sz="4" w:themeColor="accent3" w:themeTint="000066" w:val="single"/>
        <w:insideH w:color="d6e3bc" w:space="0" w:sz="4" w:themeColor="accent3" w:themeTint="000066" w:val="single"/>
        <w:insideV w:color="d6e3bc" w:space="0" w:sz="4" w:themeColor="accent3" w:themeTint="000066"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2" w:themeColor="accent3" w:themeTint="000099" w:val="double"/>
        </w:tcBorders>
      </w:tcPr>
    </w:tblStylePr>
    <w:tblStylePr w:type="firstCol">
      <w:rPr>
        <w:b w:val="1"/>
        <w:bCs w:val="1"/>
      </w:rPr>
    </w:tblStylePr>
    <w:tblStylePr w:type="lastCol">
      <w:rPr>
        <w:b w:val="1"/>
        <w:bCs w:val="1"/>
      </w:rPr>
    </w:tblStylePr>
  </w:style>
  <w:style w:type="table" w:styleId="TabeladeGrade1Clara-nfase4">
    <w:name w:val="Grid Table 1 Light Accent 4"/>
    <w:basedOn w:val="Tabelanormal"/>
    <w:uiPriority w:val="46"/>
    <w:rsid w:val="00BE0159"/>
    <w:pPr>
      <w:spacing w:after="0" w:line="240" w:lineRule="auto"/>
    </w:pPr>
    <w:tblPr>
      <w:tblStyleRowBandSize w:val="1"/>
      <w:tblStyleColBandSize w:val="1"/>
      <w:tblBorders>
        <w:top w:color="ccc0d9" w:space="0" w:sz="4" w:themeColor="accent4" w:themeTint="000066" w:val="single"/>
        <w:left w:color="ccc0d9" w:space="0" w:sz="4" w:themeColor="accent4" w:themeTint="000066" w:val="single"/>
        <w:bottom w:color="ccc0d9" w:space="0" w:sz="4" w:themeColor="accent4" w:themeTint="000066" w:val="single"/>
        <w:right w:color="ccc0d9" w:space="0" w:sz="4" w:themeColor="accent4" w:themeTint="000066" w:val="single"/>
        <w:insideH w:color="ccc0d9" w:space="0" w:sz="4" w:themeColor="accent4" w:themeTint="000066" w:val="single"/>
        <w:insideV w:color="ccc0d9" w:space="0" w:sz="4" w:themeColor="accent4" w:themeTint="000066" w:val="single"/>
      </w:tblBorders>
    </w:tblPr>
    <w:tblStylePr w:type="firstRow">
      <w:rPr>
        <w:b w:val="1"/>
        <w:bCs w:val="1"/>
      </w:rPr>
      <w:tblPr/>
      <w:tcPr>
        <w:tcBorders>
          <w:bottom w:color="b2a1c7" w:space="0" w:sz="12" w:themeColor="accent4" w:themeTint="000099" w:val="single"/>
        </w:tcBorders>
      </w:tcPr>
    </w:tblStylePr>
    <w:tblStylePr w:type="lastRow">
      <w:rPr>
        <w:b w:val="1"/>
        <w:bCs w:val="1"/>
      </w:rPr>
      <w:tblPr/>
      <w:tcPr>
        <w:tcBorders>
          <w:top w:color="b2a1c7" w:space="0" w:sz="2" w:themeColor="accent4" w:themeTint="000099" w:val="double"/>
        </w:tcBorders>
      </w:tcPr>
    </w:tblStylePr>
    <w:tblStylePr w:type="firstCol">
      <w:rPr>
        <w:b w:val="1"/>
        <w:bCs w:val="1"/>
      </w:rPr>
    </w:tblStylePr>
    <w:tblStylePr w:type="lastCol">
      <w:rPr>
        <w:b w:val="1"/>
        <w:bCs w:val="1"/>
      </w:rPr>
    </w:tblStylePr>
  </w:style>
  <w:style w:type="table" w:styleId="TabeladeGrade1Clara-nfase5">
    <w:name w:val="Grid Table 1 Light Accent 5"/>
    <w:basedOn w:val="Tabelanormal"/>
    <w:uiPriority w:val="46"/>
    <w:rsid w:val="00BE0159"/>
    <w:pPr>
      <w:spacing w:after="0" w:line="240" w:lineRule="auto"/>
    </w:pPr>
    <w:tblPr>
      <w:tblStyleRowBandSize w:val="1"/>
      <w:tblStyleColBandSize w:val="1"/>
      <w:tblBorders>
        <w:top w:color="b6dde8" w:space="0" w:sz="4" w:themeColor="accent5" w:themeTint="000066" w:val="single"/>
        <w:left w:color="b6dde8" w:space="0" w:sz="4" w:themeColor="accent5" w:themeTint="000066" w:val="single"/>
        <w:bottom w:color="b6dde8" w:space="0" w:sz="4" w:themeColor="accent5" w:themeTint="000066" w:val="single"/>
        <w:right w:color="b6dde8" w:space="0" w:sz="4" w:themeColor="accent5" w:themeTint="000066" w:val="single"/>
        <w:insideH w:color="b6dde8" w:space="0" w:sz="4" w:themeColor="accent5" w:themeTint="000066" w:val="single"/>
        <w:insideV w:color="b6dde8" w:space="0" w:sz="4" w:themeColor="accent5" w:themeTint="000066"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2" w:themeColor="accent5" w:themeTint="000099" w:val="double"/>
        </w:tcBorders>
      </w:tcPr>
    </w:tblStylePr>
    <w:tblStylePr w:type="firstCol">
      <w:rPr>
        <w:b w:val="1"/>
        <w:bCs w:val="1"/>
      </w:rPr>
    </w:tblStylePr>
    <w:tblStylePr w:type="lastCol">
      <w:rPr>
        <w:b w:val="1"/>
        <w:bCs w:val="1"/>
      </w:rPr>
    </w:tblStylePr>
  </w:style>
  <w:style w:type="table" w:styleId="TabeladeGrade1Clara-nfase6">
    <w:name w:val="Grid Table 1 Light Accent 6"/>
    <w:basedOn w:val="Tabelanormal"/>
    <w:uiPriority w:val="46"/>
    <w:rsid w:val="00BE0159"/>
    <w:pPr>
      <w:spacing w:after="0" w:line="240" w:lineRule="auto"/>
    </w:pPr>
    <w:tblPr>
      <w:tblStyleRowBandSize w:val="1"/>
      <w:tblStyleColBandSize w:val="1"/>
      <w:tblBorders>
        <w:top w:color="fbd4b4" w:space="0" w:sz="4" w:themeColor="accent6" w:themeTint="000066" w:val="single"/>
        <w:left w:color="fbd4b4" w:space="0" w:sz="4" w:themeColor="accent6" w:themeTint="000066" w:val="single"/>
        <w:bottom w:color="fbd4b4" w:space="0" w:sz="4" w:themeColor="accent6" w:themeTint="000066" w:val="single"/>
        <w:right w:color="fbd4b4" w:space="0" w:sz="4" w:themeColor="accent6" w:themeTint="000066" w:val="single"/>
        <w:insideH w:color="fbd4b4" w:space="0" w:sz="4" w:themeColor="accent6" w:themeTint="000066" w:val="single"/>
        <w:insideV w:color="fbd4b4" w:space="0" w:sz="4" w:themeColor="accent6" w:themeTint="000066" w:val="single"/>
      </w:tblBorders>
    </w:tblPr>
    <w:tblStylePr w:type="firstRow">
      <w:rPr>
        <w:b w:val="1"/>
        <w:bCs w:val="1"/>
      </w:rPr>
      <w:tblPr/>
      <w:tcPr>
        <w:tcBorders>
          <w:bottom w:color="fabf8f" w:space="0" w:sz="12" w:themeColor="accent6" w:themeTint="000099" w:val="single"/>
        </w:tcBorders>
      </w:tcPr>
    </w:tblStylePr>
    <w:tblStylePr w:type="lastRow">
      <w:rPr>
        <w:b w:val="1"/>
        <w:bCs w:val="1"/>
      </w:rPr>
      <w:tblPr/>
      <w:tcPr>
        <w:tcBorders>
          <w:top w:color="fabf8f" w:space="0" w:sz="2" w:themeColor="accent6" w:themeTint="000099" w:val="double"/>
        </w:tcBorders>
      </w:tcPr>
    </w:tblStylePr>
    <w:tblStylePr w:type="firstCol">
      <w:rPr>
        <w:b w:val="1"/>
        <w:bCs w:val="1"/>
      </w:rPr>
    </w:tblStylePr>
    <w:tblStylePr w:type="lastCol">
      <w:rPr>
        <w:b w:val="1"/>
        <w:bCs w:val="1"/>
      </w:rPr>
    </w:tblStylePr>
  </w:style>
  <w:style w:type="table" w:styleId="TabeladeGrade2">
    <w:name w:val="Grid Table 2"/>
    <w:basedOn w:val="Tabelanormal"/>
    <w:uiPriority w:val="47"/>
    <w:rsid w:val="00BE0159"/>
    <w:pPr>
      <w:spacing w:after="0" w:line="240" w:lineRule="auto"/>
    </w:pPr>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TabeladeGrade2-nfase1">
    <w:name w:val="Grid Table 2 Accent 1"/>
    <w:basedOn w:val="Tabelanormal"/>
    <w:uiPriority w:val="47"/>
    <w:rsid w:val="00BE0159"/>
    <w:pPr>
      <w:spacing w:after="0" w:line="240" w:lineRule="auto"/>
    </w:pPr>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TabeladeGrade2-nfase2">
    <w:name w:val="Grid Table 2 Accent 2"/>
    <w:basedOn w:val="Tabelanormal"/>
    <w:uiPriority w:val="47"/>
    <w:rsid w:val="00BE0159"/>
    <w:pPr>
      <w:spacing w:after="0" w:line="240" w:lineRule="auto"/>
    </w:pPr>
    <w:tblPr>
      <w:tblStyleRowBandSize w:val="1"/>
      <w:tblStyleColBandSize w:val="1"/>
      <w:tblBorders>
        <w:top w:color="d99594" w:space="0" w:sz="2" w:themeColor="accent2" w:themeTint="000099" w:val="single"/>
        <w:bottom w:color="d99594" w:space="0" w:sz="2" w:themeColor="accent2" w:themeTint="000099" w:val="single"/>
        <w:insideH w:color="d99594" w:space="0" w:sz="2" w:themeColor="accent2" w:themeTint="000099" w:val="single"/>
        <w:insideV w:color="d99594" w:space="0" w:sz="2" w:themeColor="accent2" w:themeTint="000099" w:val="single"/>
      </w:tblBorders>
    </w:tblPr>
    <w:tblStylePr w:type="firstRow">
      <w:rPr>
        <w:b w:val="1"/>
        <w:bCs w:val="1"/>
      </w:rPr>
      <w:tblPr/>
      <w:tcPr>
        <w:tcBorders>
          <w:top w:space="0" w:sz="0" w:val="nil"/>
          <w:bottom w:color="d99594"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d99594"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TabeladeGrade2-nfase3">
    <w:name w:val="Grid Table 2 Accent 3"/>
    <w:basedOn w:val="Tabelanormal"/>
    <w:uiPriority w:val="47"/>
    <w:rsid w:val="00BE0159"/>
    <w:pPr>
      <w:spacing w:after="0" w:line="240" w:lineRule="auto"/>
    </w:pPr>
    <w:tblPr>
      <w:tblStyleRowBandSize w:val="1"/>
      <w:tblStyleColBandSize w:val="1"/>
      <w:tblBorders>
        <w:top w:color="c2d69b" w:space="0" w:sz="2" w:themeColor="accent3" w:themeTint="000099" w:val="single"/>
        <w:bottom w:color="c2d69b" w:space="0" w:sz="2" w:themeColor="accent3" w:themeTint="000099" w:val="single"/>
        <w:insideH w:color="c2d69b" w:space="0" w:sz="2" w:themeColor="accent3" w:themeTint="000099" w:val="single"/>
        <w:insideV w:color="c2d69b" w:space="0" w:sz="2" w:themeColor="accent3" w:themeTint="000099" w:val="single"/>
      </w:tblBorders>
    </w:tblPr>
    <w:tblStylePr w:type="firstRow">
      <w:rPr>
        <w:b w:val="1"/>
        <w:bCs w:val="1"/>
      </w:rPr>
      <w:tblPr/>
      <w:tcPr>
        <w:tcBorders>
          <w:top w:space="0" w:sz="0" w:val="nil"/>
          <w:bottom w:color="c2d69b"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2d69b"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TabeladeGrade2-nfase4">
    <w:name w:val="Grid Table 2 Accent 4"/>
    <w:basedOn w:val="Tabelanormal"/>
    <w:uiPriority w:val="47"/>
    <w:rsid w:val="00BE0159"/>
    <w:pPr>
      <w:spacing w:after="0" w:line="240" w:lineRule="auto"/>
    </w:pPr>
    <w:tblPr>
      <w:tblStyleRowBandSize w:val="1"/>
      <w:tblStyleColBandSize w:val="1"/>
      <w:tblBorders>
        <w:top w:color="b2a1c7" w:space="0" w:sz="2" w:themeColor="accent4" w:themeTint="000099" w:val="single"/>
        <w:bottom w:color="b2a1c7" w:space="0" w:sz="2" w:themeColor="accent4" w:themeTint="000099" w:val="single"/>
        <w:insideH w:color="b2a1c7" w:space="0" w:sz="2" w:themeColor="accent4" w:themeTint="000099" w:val="single"/>
        <w:insideV w:color="b2a1c7" w:space="0" w:sz="2" w:themeColor="accent4" w:themeTint="000099" w:val="single"/>
      </w:tblBorders>
    </w:tblPr>
    <w:tblStylePr w:type="firstRow">
      <w:rPr>
        <w:b w:val="1"/>
        <w:bCs w:val="1"/>
      </w:rPr>
      <w:tblPr/>
      <w:tcPr>
        <w:tcBorders>
          <w:top w:space="0" w:sz="0" w:val="nil"/>
          <w:bottom w:color="b2a1c7"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b2a1c7"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TabeladeGrade2-nfase5">
    <w:name w:val="Grid Table 2 Accent 5"/>
    <w:basedOn w:val="Tabelanormal"/>
    <w:uiPriority w:val="47"/>
    <w:rsid w:val="00BE0159"/>
    <w:pPr>
      <w:spacing w:after="0" w:line="240" w:lineRule="auto"/>
    </w:pPr>
    <w:tblPr>
      <w:tblStyleRowBandSize w:val="1"/>
      <w:tblStyleColBandSize w:val="1"/>
      <w:tblBorders>
        <w:top w:color="92cddc" w:space="0" w:sz="2" w:themeColor="accent5" w:themeTint="000099" w:val="single"/>
        <w:bottom w:color="92cddc" w:space="0" w:sz="2" w:themeColor="accent5" w:themeTint="000099" w:val="single"/>
        <w:insideH w:color="92cddc" w:space="0" w:sz="2" w:themeColor="accent5" w:themeTint="000099" w:val="single"/>
        <w:insideV w:color="92cddc" w:space="0" w:sz="2" w:themeColor="accent5" w:themeTint="000099" w:val="single"/>
      </w:tblBorders>
    </w:tblPr>
    <w:tblStylePr w:type="firstRow">
      <w:rPr>
        <w:b w:val="1"/>
        <w:bCs w:val="1"/>
      </w:rPr>
      <w:tblPr/>
      <w:tcPr>
        <w:tcBorders>
          <w:top w:space="0" w:sz="0" w:val="nil"/>
          <w:bottom w:color="92cddc"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2cddc"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TabeladeGrade2-nfase6">
    <w:name w:val="Grid Table 2 Accent 6"/>
    <w:basedOn w:val="Tabelanormal"/>
    <w:uiPriority w:val="47"/>
    <w:rsid w:val="00BE0159"/>
    <w:pPr>
      <w:spacing w:after="0" w:line="240" w:lineRule="auto"/>
    </w:pPr>
    <w:tblPr>
      <w:tblStyleRowBandSize w:val="1"/>
      <w:tblStyleColBandSize w:val="1"/>
      <w:tblBorders>
        <w:top w:color="fabf8f" w:space="0" w:sz="2" w:themeColor="accent6" w:themeTint="000099" w:val="single"/>
        <w:bottom w:color="fabf8f" w:space="0" w:sz="2" w:themeColor="accent6" w:themeTint="000099" w:val="single"/>
        <w:insideH w:color="fabf8f" w:space="0" w:sz="2" w:themeColor="accent6" w:themeTint="000099" w:val="single"/>
        <w:insideV w:color="fabf8f" w:space="0" w:sz="2" w:themeColor="accent6" w:themeTint="000099" w:val="single"/>
      </w:tblBorders>
    </w:tblPr>
    <w:tblStylePr w:type="firstRow">
      <w:rPr>
        <w:b w:val="1"/>
        <w:bCs w:val="1"/>
      </w:rPr>
      <w:tblPr/>
      <w:tcPr>
        <w:tcBorders>
          <w:top w:space="0" w:sz="0" w:val="nil"/>
          <w:bottom w:color="fabf8f"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fabf8f"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TabeladeGrade3">
    <w:name w:val="Grid Table 3"/>
    <w:basedOn w:val="Tabelanormal"/>
    <w:uiPriority w:val="48"/>
    <w:rsid w:val="00BE015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TabeladeGrade3-nfase1">
    <w:name w:val="Grid Table 3 Accent 1"/>
    <w:basedOn w:val="Tabelanormal"/>
    <w:uiPriority w:val="48"/>
    <w:rsid w:val="00BE0159"/>
    <w:pPr>
      <w:spacing w:after="0" w:line="240" w:lineRule="auto"/>
    </w:p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bottom w:color="95b3d7" w:space="0" w:sz="4" w:themeColor="accent1" w:themeTint="000099" w:val="single"/>
        </w:tcBorders>
      </w:tcPr>
    </w:tblStylePr>
    <w:tblStylePr w:type="nwCell">
      <w:tblPr/>
      <w:tcPr>
        <w:tcBorders>
          <w:bottom w:color="95b3d7" w:space="0" w:sz="4" w:themeColor="accent1" w:themeTint="000099" w:val="single"/>
        </w:tcBorders>
      </w:tcPr>
    </w:tblStylePr>
    <w:tblStylePr w:type="seCell">
      <w:tblPr/>
      <w:tcPr>
        <w:tcBorders>
          <w:top w:color="95b3d7" w:space="0" w:sz="4" w:themeColor="accent1" w:themeTint="000099" w:val="single"/>
        </w:tcBorders>
      </w:tcPr>
    </w:tblStylePr>
    <w:tblStylePr w:type="swCell">
      <w:tblPr/>
      <w:tcPr>
        <w:tcBorders>
          <w:top w:color="95b3d7" w:space="0" w:sz="4" w:themeColor="accent1" w:themeTint="000099" w:val="single"/>
        </w:tcBorders>
      </w:tcPr>
    </w:tblStylePr>
  </w:style>
  <w:style w:type="table" w:styleId="TabeladeGrade3-nfase2">
    <w:name w:val="Grid Table 3 Accent 2"/>
    <w:basedOn w:val="Tabelanormal"/>
    <w:uiPriority w:val="48"/>
    <w:rsid w:val="00BE0159"/>
    <w:pPr>
      <w:spacing w:after="0" w:line="240" w:lineRule="auto"/>
    </w:p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bottom w:color="d99594" w:space="0" w:sz="4" w:themeColor="accent2" w:themeTint="000099" w:val="single"/>
        </w:tcBorders>
      </w:tcPr>
    </w:tblStylePr>
    <w:tblStylePr w:type="nwCell">
      <w:tblPr/>
      <w:tcPr>
        <w:tcBorders>
          <w:bottom w:color="d99594" w:space="0" w:sz="4" w:themeColor="accent2" w:themeTint="000099" w:val="single"/>
        </w:tcBorders>
      </w:tcPr>
    </w:tblStylePr>
    <w:tblStylePr w:type="seCell">
      <w:tblPr/>
      <w:tcPr>
        <w:tcBorders>
          <w:top w:color="d99594" w:space="0" w:sz="4" w:themeColor="accent2" w:themeTint="000099" w:val="single"/>
        </w:tcBorders>
      </w:tcPr>
    </w:tblStylePr>
    <w:tblStylePr w:type="swCell">
      <w:tblPr/>
      <w:tcPr>
        <w:tcBorders>
          <w:top w:color="d99594" w:space="0" w:sz="4" w:themeColor="accent2" w:themeTint="000099" w:val="single"/>
        </w:tcBorders>
      </w:tcPr>
    </w:tblStylePr>
  </w:style>
  <w:style w:type="table" w:styleId="TabeladeGrade3-nfase3">
    <w:name w:val="Grid Table 3 Accent 3"/>
    <w:basedOn w:val="Tabelanormal"/>
    <w:uiPriority w:val="48"/>
    <w:rsid w:val="00BE0159"/>
    <w:pPr>
      <w:spacing w:after="0" w:line="240" w:lineRule="auto"/>
    </w:p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bottom w:color="c2d69b" w:space="0" w:sz="4" w:themeColor="accent3" w:themeTint="000099" w:val="single"/>
        </w:tcBorders>
      </w:tcPr>
    </w:tblStylePr>
    <w:tblStylePr w:type="nwCell">
      <w:tblPr/>
      <w:tcPr>
        <w:tcBorders>
          <w:bottom w:color="c2d69b" w:space="0" w:sz="4" w:themeColor="accent3" w:themeTint="000099" w:val="single"/>
        </w:tcBorders>
      </w:tcPr>
    </w:tblStylePr>
    <w:tblStylePr w:type="seCell">
      <w:tblPr/>
      <w:tcPr>
        <w:tcBorders>
          <w:top w:color="c2d69b" w:space="0" w:sz="4" w:themeColor="accent3" w:themeTint="000099" w:val="single"/>
        </w:tcBorders>
      </w:tcPr>
    </w:tblStylePr>
    <w:tblStylePr w:type="swCell">
      <w:tblPr/>
      <w:tcPr>
        <w:tcBorders>
          <w:top w:color="c2d69b" w:space="0" w:sz="4" w:themeColor="accent3" w:themeTint="000099" w:val="single"/>
        </w:tcBorders>
      </w:tcPr>
    </w:tblStylePr>
  </w:style>
  <w:style w:type="table" w:styleId="TabeladeGrade3-nfase4">
    <w:name w:val="Grid Table 3 Accent 4"/>
    <w:basedOn w:val="Tabelanormal"/>
    <w:uiPriority w:val="48"/>
    <w:rsid w:val="00BE0159"/>
    <w:pPr>
      <w:spacing w:after="0" w:line="240" w:lineRule="auto"/>
    </w:p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bottom w:color="b2a1c7" w:space="0" w:sz="4" w:themeColor="accent4" w:themeTint="000099" w:val="single"/>
        </w:tcBorders>
      </w:tcPr>
    </w:tblStylePr>
    <w:tblStylePr w:type="nwCell">
      <w:tblPr/>
      <w:tcPr>
        <w:tcBorders>
          <w:bottom w:color="b2a1c7" w:space="0" w:sz="4" w:themeColor="accent4" w:themeTint="000099" w:val="single"/>
        </w:tcBorders>
      </w:tcPr>
    </w:tblStylePr>
    <w:tblStylePr w:type="seCell">
      <w:tblPr/>
      <w:tcPr>
        <w:tcBorders>
          <w:top w:color="b2a1c7" w:space="0" w:sz="4" w:themeColor="accent4" w:themeTint="000099" w:val="single"/>
        </w:tcBorders>
      </w:tcPr>
    </w:tblStylePr>
    <w:tblStylePr w:type="swCell">
      <w:tblPr/>
      <w:tcPr>
        <w:tcBorders>
          <w:top w:color="b2a1c7" w:space="0" w:sz="4" w:themeColor="accent4" w:themeTint="000099" w:val="single"/>
        </w:tcBorders>
      </w:tcPr>
    </w:tblStylePr>
  </w:style>
  <w:style w:type="table" w:styleId="TabeladeGrade3-nfase5">
    <w:name w:val="Grid Table 3 Accent 5"/>
    <w:basedOn w:val="Tabelanormal"/>
    <w:uiPriority w:val="48"/>
    <w:rsid w:val="00BE0159"/>
    <w:pPr>
      <w:spacing w:after="0" w:line="240" w:lineRule="auto"/>
    </w:p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bottom w:color="92cddc" w:space="0" w:sz="4" w:themeColor="accent5" w:themeTint="000099" w:val="single"/>
        </w:tcBorders>
      </w:tcPr>
    </w:tblStylePr>
    <w:tblStylePr w:type="nwCell">
      <w:tblPr/>
      <w:tcPr>
        <w:tcBorders>
          <w:bottom w:color="92cddc" w:space="0" w:sz="4" w:themeColor="accent5" w:themeTint="000099" w:val="single"/>
        </w:tcBorders>
      </w:tcPr>
    </w:tblStylePr>
    <w:tblStylePr w:type="seCell">
      <w:tblPr/>
      <w:tcPr>
        <w:tcBorders>
          <w:top w:color="92cddc" w:space="0" w:sz="4" w:themeColor="accent5" w:themeTint="000099" w:val="single"/>
        </w:tcBorders>
      </w:tcPr>
    </w:tblStylePr>
    <w:tblStylePr w:type="swCell">
      <w:tblPr/>
      <w:tcPr>
        <w:tcBorders>
          <w:top w:color="92cddc" w:space="0" w:sz="4" w:themeColor="accent5" w:themeTint="000099" w:val="single"/>
        </w:tcBorders>
      </w:tcPr>
    </w:tblStylePr>
  </w:style>
  <w:style w:type="table" w:styleId="TabeladeGrade3-nfase6">
    <w:name w:val="Grid Table 3 Accent 6"/>
    <w:basedOn w:val="Tabelanormal"/>
    <w:uiPriority w:val="48"/>
    <w:rsid w:val="00BE0159"/>
    <w:pPr>
      <w:spacing w:after="0" w:line="240" w:lineRule="auto"/>
    </w:p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bottom w:color="fabf8f" w:space="0" w:sz="4" w:themeColor="accent6" w:themeTint="000099" w:val="single"/>
        </w:tcBorders>
      </w:tcPr>
    </w:tblStylePr>
    <w:tblStylePr w:type="nwCell">
      <w:tblPr/>
      <w:tcPr>
        <w:tcBorders>
          <w:bottom w:color="fabf8f" w:space="0" w:sz="4" w:themeColor="accent6" w:themeTint="000099" w:val="single"/>
        </w:tcBorders>
      </w:tcPr>
    </w:tblStylePr>
    <w:tblStylePr w:type="seCell">
      <w:tblPr/>
      <w:tcPr>
        <w:tcBorders>
          <w:top w:color="fabf8f" w:space="0" w:sz="4" w:themeColor="accent6" w:themeTint="000099" w:val="single"/>
        </w:tcBorders>
      </w:tcPr>
    </w:tblStylePr>
    <w:tblStylePr w:type="swCell">
      <w:tblPr/>
      <w:tcPr>
        <w:tcBorders>
          <w:top w:color="fabf8f" w:space="0" w:sz="4" w:themeColor="accent6" w:themeTint="000099" w:val="single"/>
        </w:tcBorders>
      </w:tcPr>
    </w:tblStylePr>
  </w:style>
  <w:style w:type="table" w:styleId="TabeladeGrade4">
    <w:name w:val="Grid Table 4"/>
    <w:basedOn w:val="Tabelanormal"/>
    <w:uiPriority w:val="49"/>
    <w:rsid w:val="00BE015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TabeladeGrade4-nfase1">
    <w:name w:val="Grid Table 4 Accent 1"/>
    <w:basedOn w:val="Tabelanormal"/>
    <w:uiPriority w:val="49"/>
    <w:rsid w:val="00BE0159"/>
    <w:pPr>
      <w:spacing w:after="0" w:line="240" w:lineRule="auto"/>
    </w:p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TabeladeGrade4-nfase2">
    <w:name w:val="Grid Table 4 Accent 2"/>
    <w:basedOn w:val="Tabelanormal"/>
    <w:uiPriority w:val="49"/>
    <w:rsid w:val="00BE0159"/>
    <w:pPr>
      <w:spacing w:after="0" w:line="240" w:lineRule="auto"/>
    </w:p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insideV w:space="0" w:sz="0" w:val="nil"/>
        </w:tcBorders>
        <w:shd w:color="auto" w:fill="c0504d" w:themeFill="accent2" w:val="clear"/>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TabeladeGrade4-nfase3">
    <w:name w:val="Grid Table 4 Accent 3"/>
    <w:basedOn w:val="Tabelanormal"/>
    <w:uiPriority w:val="49"/>
    <w:rsid w:val="00BE0159"/>
    <w:pPr>
      <w:spacing w:after="0" w:line="240" w:lineRule="auto"/>
    </w:p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insideV w:space="0" w:sz="0" w:val="nil"/>
        </w:tcBorders>
        <w:shd w:color="auto" w:fill="9bbb59" w:themeFill="accent3" w:val="clear"/>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TabeladeGrade4-nfase4">
    <w:name w:val="Grid Table 4 Accent 4"/>
    <w:basedOn w:val="Tabelanormal"/>
    <w:uiPriority w:val="49"/>
    <w:rsid w:val="00BE0159"/>
    <w:pPr>
      <w:spacing w:after="0" w:line="240" w:lineRule="auto"/>
    </w:p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color w:val="ffffff" w:themeColor="background1"/>
      </w:rPr>
      <w:tblPr/>
      <w:tcPr>
        <w:tcBorders>
          <w:top w:color="8064a2" w:space="0" w:sz="4" w:themeColor="accent4" w:val="single"/>
          <w:left w:color="8064a2" w:space="0" w:sz="4" w:themeColor="accent4" w:val="single"/>
          <w:bottom w:color="8064a2" w:space="0" w:sz="4" w:themeColor="accent4" w:val="single"/>
          <w:right w:color="8064a2" w:space="0" w:sz="4" w:themeColor="accent4" w:val="single"/>
          <w:insideH w:space="0" w:sz="0" w:val="nil"/>
          <w:insideV w:space="0" w:sz="0" w:val="nil"/>
        </w:tcBorders>
        <w:shd w:color="auto" w:fill="8064a2" w:themeFill="accent4" w:val="clear"/>
      </w:tcPr>
    </w:tblStylePr>
    <w:tblStylePr w:type="lastRow">
      <w:rPr>
        <w:b w:val="1"/>
        <w:bCs w:val="1"/>
      </w:rPr>
      <w:tblPr/>
      <w:tcPr>
        <w:tcBorders>
          <w:top w:color="8064a2" w:space="0" w:sz="4" w:themeColor="accent4"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TabeladeGrade4-nfase5">
    <w:name w:val="Grid Table 4 Accent 5"/>
    <w:basedOn w:val="Tabelanormal"/>
    <w:uiPriority w:val="49"/>
    <w:rsid w:val="00BE0159"/>
    <w:pPr>
      <w:spacing w:after="0" w:line="240" w:lineRule="auto"/>
    </w:p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insideV w:space="0" w:sz="0" w:val="nil"/>
        </w:tcBorders>
        <w:shd w:color="auto" w:fill="4bacc6" w:themeFill="accent5" w:val="clear"/>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TabeladeGrade4-nfase6">
    <w:name w:val="Grid Table 4 Accent 6"/>
    <w:basedOn w:val="Tabelanormal"/>
    <w:uiPriority w:val="49"/>
    <w:rsid w:val="00BE0159"/>
    <w:pPr>
      <w:spacing w:after="0" w:line="240" w:lineRule="auto"/>
    </w:p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color w:val="ffffff" w:themeColor="background1"/>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insideH w:space="0" w:sz="0" w:val="nil"/>
          <w:insideV w:space="0" w:sz="0" w:val="nil"/>
        </w:tcBorders>
        <w:shd w:color="auto" w:fill="f79646" w:themeFill="accent6" w:val="clear"/>
      </w:tcPr>
    </w:tblStylePr>
    <w:tblStylePr w:type="lastRow">
      <w:rPr>
        <w:b w:val="1"/>
        <w:bCs w:val="1"/>
      </w:rPr>
      <w:tblPr/>
      <w:tcPr>
        <w:tcBorders>
          <w:top w:color="f79646" w:space="0" w:sz="4" w:themeColor="accent6"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TabeladeGrade5Escura">
    <w:name w:val="Grid Table 5 Dark"/>
    <w:basedOn w:val="Tabelanormal"/>
    <w:uiPriority w:val="50"/>
    <w:rsid w:val="00BE015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TabeladeGrade5Escura-nfase1">
    <w:name w:val="Grid Table 5 Dark Accent 1"/>
    <w:basedOn w:val="Tabelanormal"/>
    <w:uiPriority w:val="50"/>
    <w:rsid w:val="00BE015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e5f1"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f81bd"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f81bd" w:themeFill="accent1" w:val="clear"/>
      </w:tcPr>
    </w:tblStylePr>
    <w:tblStylePr w:type="band1Vert">
      <w:tblPr/>
      <w:tcPr>
        <w:shd w:color="auto" w:fill="b8cce4" w:themeFill="accent1" w:themeFillTint="000066" w:val="clear"/>
      </w:tcPr>
    </w:tblStylePr>
    <w:tblStylePr w:type="band1Horz">
      <w:tblPr/>
      <w:tcPr>
        <w:shd w:color="auto" w:fill="b8cce4" w:themeFill="accent1" w:themeFillTint="000066" w:val="clear"/>
      </w:tcPr>
    </w:tblStylePr>
  </w:style>
  <w:style w:type="table" w:styleId="TabeladeGrade5Escura-nfase2">
    <w:name w:val="Grid Table 5 Dark Accent 2"/>
    <w:basedOn w:val="Tabelanormal"/>
    <w:uiPriority w:val="50"/>
    <w:rsid w:val="00BE015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2dbdb"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c0504d"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c0504d"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c0504d"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c0504d" w:themeFill="accent2" w:val="clear"/>
      </w:tcPr>
    </w:tblStylePr>
    <w:tblStylePr w:type="band1Vert">
      <w:tblPr/>
      <w:tcPr>
        <w:shd w:color="auto" w:fill="e5b8b7" w:themeFill="accent2" w:themeFillTint="000066" w:val="clear"/>
      </w:tcPr>
    </w:tblStylePr>
    <w:tblStylePr w:type="band1Horz">
      <w:tblPr/>
      <w:tcPr>
        <w:shd w:color="auto" w:fill="e5b8b7" w:themeFill="accent2" w:themeFillTint="000066" w:val="clear"/>
      </w:tcPr>
    </w:tblStylePr>
  </w:style>
  <w:style w:type="table" w:styleId="TabeladeGrade5Escura-nfase3">
    <w:name w:val="Grid Table 5 Dark Accent 3"/>
    <w:basedOn w:val="Tabelanormal"/>
    <w:uiPriority w:val="50"/>
    <w:rsid w:val="00BE015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af1d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bbb59"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bbb59" w:themeFill="accent3" w:val="clear"/>
      </w:tcPr>
    </w:tblStylePr>
    <w:tblStylePr w:type="band1Vert">
      <w:tblPr/>
      <w:tcPr>
        <w:shd w:color="auto" w:fill="d6e3bc" w:themeFill="accent3" w:themeFillTint="000066" w:val="clear"/>
      </w:tcPr>
    </w:tblStylePr>
    <w:tblStylePr w:type="band1Horz">
      <w:tblPr/>
      <w:tcPr>
        <w:shd w:color="auto" w:fill="d6e3bc" w:themeFill="accent3" w:themeFillTint="000066" w:val="clear"/>
      </w:tcPr>
    </w:tblStylePr>
  </w:style>
  <w:style w:type="table" w:styleId="TabeladeGrade5Escura-nfase4">
    <w:name w:val="Grid Table 5 Dark Accent 4"/>
    <w:basedOn w:val="Tabelanormal"/>
    <w:uiPriority w:val="50"/>
    <w:rsid w:val="00BE015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5dfec"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8064a2"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8064a2"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8064a2"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8064a2" w:themeFill="accent4" w:val="clear"/>
      </w:tcPr>
    </w:tblStylePr>
    <w:tblStylePr w:type="band1Vert">
      <w:tblPr/>
      <w:tcPr>
        <w:shd w:color="auto" w:fill="ccc0d9" w:themeFill="accent4" w:themeFillTint="000066" w:val="clear"/>
      </w:tcPr>
    </w:tblStylePr>
    <w:tblStylePr w:type="band1Horz">
      <w:tblPr/>
      <w:tcPr>
        <w:shd w:color="auto" w:fill="ccc0d9" w:themeFill="accent4" w:themeFillTint="000066" w:val="clear"/>
      </w:tcPr>
    </w:tblStylePr>
  </w:style>
  <w:style w:type="table" w:styleId="TabeladeGrade5Escura-nfase5">
    <w:name w:val="Grid Table 5 Dark Accent 5"/>
    <w:basedOn w:val="Tabelanormal"/>
    <w:uiPriority w:val="50"/>
    <w:rsid w:val="00BE015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aeef3"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bacc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bacc6" w:themeFill="accent5" w:val="clear"/>
      </w:tcPr>
    </w:tblStylePr>
    <w:tblStylePr w:type="band1Vert">
      <w:tblPr/>
      <w:tcPr>
        <w:shd w:color="auto" w:fill="b6dde8" w:themeFill="accent5" w:themeFillTint="000066" w:val="clear"/>
      </w:tcPr>
    </w:tblStylePr>
    <w:tblStylePr w:type="band1Horz">
      <w:tblPr/>
      <w:tcPr>
        <w:shd w:color="auto" w:fill="b6dde8" w:themeFill="accent5" w:themeFillTint="000066" w:val="clear"/>
      </w:tcPr>
    </w:tblStylePr>
  </w:style>
  <w:style w:type="table" w:styleId="TabeladeGrade5Escura-nfase6">
    <w:name w:val="Grid Table 5 Dark Accent 6"/>
    <w:basedOn w:val="Tabelanormal"/>
    <w:uiPriority w:val="50"/>
    <w:rsid w:val="00BE015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de9d9"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f79646"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f79646" w:themeFill="accent6" w:val="clear"/>
      </w:tcPr>
    </w:tblStylePr>
    <w:tblStylePr w:type="band1Vert">
      <w:tblPr/>
      <w:tcPr>
        <w:shd w:color="auto" w:fill="fbd4b4" w:themeFill="accent6" w:themeFillTint="000066" w:val="clear"/>
      </w:tcPr>
    </w:tblStylePr>
    <w:tblStylePr w:type="band1Horz">
      <w:tblPr/>
      <w:tcPr>
        <w:shd w:color="auto" w:fill="fbd4b4" w:themeFill="accent6" w:themeFillTint="000066" w:val="clear"/>
      </w:tcPr>
    </w:tblStylePr>
  </w:style>
  <w:style w:type="table" w:styleId="TabeladeGrade6Colorida">
    <w:name w:val="Grid Table 6 Colorful"/>
    <w:basedOn w:val="Tabelanormal"/>
    <w:uiPriority w:val="51"/>
    <w:rsid w:val="00BE015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TabeladeGrade6Colorida-nfase1">
    <w:name w:val="Grid Table 6 Colorful Accent 1"/>
    <w:basedOn w:val="Tabelanormal"/>
    <w:uiPriority w:val="51"/>
    <w:rsid w:val="00BE0159"/>
    <w:pPr>
      <w:spacing w:after="0" w:line="240" w:lineRule="auto"/>
    </w:pPr>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TabeladeGrade6Colorida-nfase2">
    <w:name w:val="Grid Table 6 Colorful Accent 2"/>
    <w:basedOn w:val="Tabelanormal"/>
    <w:uiPriority w:val="51"/>
    <w:rsid w:val="00BE0159"/>
    <w:pPr>
      <w:spacing w:after="0" w:line="240" w:lineRule="auto"/>
    </w:pPr>
    <w:rPr>
      <w:color w:val="943634" w:themeColor="accent2" w:themeShade="0000BF"/>
    </w:r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bottom w:color="d99594" w:space="0" w:sz="12" w:themeColor="accent2" w:themeTint="000099" w:val="single"/>
        </w:tcBorders>
      </w:tcPr>
    </w:tblStylePr>
    <w:tblStylePr w:type="lastRow">
      <w:rPr>
        <w:b w:val="1"/>
        <w:bCs w:val="1"/>
      </w:rPr>
      <w:tblPr/>
      <w:tcPr>
        <w:tcBorders>
          <w:top w:color="d99594"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TabeladeGrade6Colorida-nfase3">
    <w:name w:val="Grid Table 6 Colorful Accent 3"/>
    <w:basedOn w:val="Tabelanormal"/>
    <w:uiPriority w:val="51"/>
    <w:rsid w:val="00BE0159"/>
    <w:pPr>
      <w:spacing w:after="0" w:line="240" w:lineRule="auto"/>
    </w:pPr>
    <w:rPr>
      <w:color w:val="76923c" w:themeColor="accent3" w:themeShade="0000BF"/>
    </w:r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TabeladeGrade6Colorida-nfase4">
    <w:name w:val="Grid Table 6 Colorful Accent 4"/>
    <w:basedOn w:val="Tabelanormal"/>
    <w:uiPriority w:val="51"/>
    <w:rsid w:val="00BE0159"/>
    <w:pPr>
      <w:spacing w:after="0" w:line="240" w:lineRule="auto"/>
    </w:pPr>
    <w:rPr>
      <w:color w:val="5f497a" w:themeColor="accent4" w:themeShade="0000BF"/>
    </w:r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bottom w:color="b2a1c7" w:space="0" w:sz="12" w:themeColor="accent4" w:themeTint="000099" w:val="single"/>
        </w:tcBorders>
      </w:tcPr>
    </w:tblStylePr>
    <w:tblStylePr w:type="lastRow">
      <w:rPr>
        <w:b w:val="1"/>
        <w:bCs w:val="1"/>
      </w:rPr>
      <w:tblPr/>
      <w:tcPr>
        <w:tcBorders>
          <w:top w:color="b2a1c7"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TabeladeGrade6Colorida-nfase5">
    <w:name w:val="Grid Table 6 Colorful Accent 5"/>
    <w:basedOn w:val="Tabelanormal"/>
    <w:uiPriority w:val="51"/>
    <w:rsid w:val="00BE0159"/>
    <w:pPr>
      <w:spacing w:after="0" w:line="240" w:lineRule="auto"/>
    </w:pPr>
    <w:rPr>
      <w:color w:val="31849b" w:themeColor="accent5" w:themeShade="0000BF"/>
    </w:r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TabeladeGrade6Colorida-nfase6">
    <w:name w:val="Grid Table 6 Colorful Accent 6"/>
    <w:basedOn w:val="Tabelanormal"/>
    <w:uiPriority w:val="51"/>
    <w:rsid w:val="00BE0159"/>
    <w:pPr>
      <w:spacing w:after="0" w:line="240" w:lineRule="auto"/>
    </w:pPr>
    <w:rPr>
      <w:color w:val="e36c0a" w:themeColor="accent6" w:themeShade="0000BF"/>
    </w:r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bottom w:color="fabf8f" w:space="0" w:sz="12" w:themeColor="accent6" w:themeTint="000099" w:val="single"/>
        </w:tcBorders>
      </w:tcPr>
    </w:tblStylePr>
    <w:tblStylePr w:type="lastRow">
      <w:rPr>
        <w:b w:val="1"/>
        <w:bCs w:val="1"/>
      </w:rPr>
      <w:tblPr/>
      <w:tcPr>
        <w:tcBorders>
          <w:top w:color="fabf8f"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TabeladeGrade7Colorida">
    <w:name w:val="Grid Table 7 Colorful"/>
    <w:basedOn w:val="Tabelanormal"/>
    <w:uiPriority w:val="52"/>
    <w:rsid w:val="00BE015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TabeladeGrade7Colorida-nfase1">
    <w:name w:val="Grid Table 7 Colorful Accent 1"/>
    <w:basedOn w:val="Tabelanormal"/>
    <w:uiPriority w:val="52"/>
    <w:rsid w:val="00BE0159"/>
    <w:pPr>
      <w:spacing w:after="0" w:line="240" w:lineRule="auto"/>
    </w:pPr>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bottom w:color="95b3d7" w:space="0" w:sz="4" w:themeColor="accent1" w:themeTint="000099" w:val="single"/>
        </w:tcBorders>
      </w:tcPr>
    </w:tblStylePr>
    <w:tblStylePr w:type="nwCell">
      <w:tblPr/>
      <w:tcPr>
        <w:tcBorders>
          <w:bottom w:color="95b3d7" w:space="0" w:sz="4" w:themeColor="accent1" w:themeTint="000099" w:val="single"/>
        </w:tcBorders>
      </w:tcPr>
    </w:tblStylePr>
    <w:tblStylePr w:type="seCell">
      <w:tblPr/>
      <w:tcPr>
        <w:tcBorders>
          <w:top w:color="95b3d7" w:space="0" w:sz="4" w:themeColor="accent1" w:themeTint="000099" w:val="single"/>
        </w:tcBorders>
      </w:tcPr>
    </w:tblStylePr>
    <w:tblStylePr w:type="swCell">
      <w:tblPr/>
      <w:tcPr>
        <w:tcBorders>
          <w:top w:color="95b3d7" w:space="0" w:sz="4" w:themeColor="accent1" w:themeTint="000099" w:val="single"/>
        </w:tcBorders>
      </w:tcPr>
    </w:tblStylePr>
  </w:style>
  <w:style w:type="table" w:styleId="TabeladeGrade7Colorida-nfase2">
    <w:name w:val="Grid Table 7 Colorful Accent 2"/>
    <w:basedOn w:val="Tabelanormal"/>
    <w:uiPriority w:val="52"/>
    <w:rsid w:val="00BE0159"/>
    <w:pPr>
      <w:spacing w:after="0" w:line="240" w:lineRule="auto"/>
    </w:pPr>
    <w:rPr>
      <w:color w:val="943634" w:themeColor="accent2" w:themeShade="0000BF"/>
    </w:r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bottom w:color="d99594" w:space="0" w:sz="4" w:themeColor="accent2" w:themeTint="000099" w:val="single"/>
        </w:tcBorders>
      </w:tcPr>
    </w:tblStylePr>
    <w:tblStylePr w:type="nwCell">
      <w:tblPr/>
      <w:tcPr>
        <w:tcBorders>
          <w:bottom w:color="d99594" w:space="0" w:sz="4" w:themeColor="accent2" w:themeTint="000099" w:val="single"/>
        </w:tcBorders>
      </w:tcPr>
    </w:tblStylePr>
    <w:tblStylePr w:type="seCell">
      <w:tblPr/>
      <w:tcPr>
        <w:tcBorders>
          <w:top w:color="d99594" w:space="0" w:sz="4" w:themeColor="accent2" w:themeTint="000099" w:val="single"/>
        </w:tcBorders>
      </w:tcPr>
    </w:tblStylePr>
    <w:tblStylePr w:type="swCell">
      <w:tblPr/>
      <w:tcPr>
        <w:tcBorders>
          <w:top w:color="d99594" w:space="0" w:sz="4" w:themeColor="accent2" w:themeTint="000099" w:val="single"/>
        </w:tcBorders>
      </w:tcPr>
    </w:tblStylePr>
  </w:style>
  <w:style w:type="table" w:styleId="TabeladeGrade7Colorida-nfase3">
    <w:name w:val="Grid Table 7 Colorful Accent 3"/>
    <w:basedOn w:val="Tabelanormal"/>
    <w:uiPriority w:val="52"/>
    <w:rsid w:val="00BE0159"/>
    <w:pPr>
      <w:spacing w:after="0" w:line="240" w:lineRule="auto"/>
    </w:pPr>
    <w:rPr>
      <w:color w:val="76923c" w:themeColor="accent3" w:themeShade="0000BF"/>
    </w:r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bottom w:color="c2d69b" w:space="0" w:sz="4" w:themeColor="accent3" w:themeTint="000099" w:val="single"/>
        </w:tcBorders>
      </w:tcPr>
    </w:tblStylePr>
    <w:tblStylePr w:type="nwCell">
      <w:tblPr/>
      <w:tcPr>
        <w:tcBorders>
          <w:bottom w:color="c2d69b" w:space="0" w:sz="4" w:themeColor="accent3" w:themeTint="000099" w:val="single"/>
        </w:tcBorders>
      </w:tcPr>
    </w:tblStylePr>
    <w:tblStylePr w:type="seCell">
      <w:tblPr/>
      <w:tcPr>
        <w:tcBorders>
          <w:top w:color="c2d69b" w:space="0" w:sz="4" w:themeColor="accent3" w:themeTint="000099" w:val="single"/>
        </w:tcBorders>
      </w:tcPr>
    </w:tblStylePr>
    <w:tblStylePr w:type="swCell">
      <w:tblPr/>
      <w:tcPr>
        <w:tcBorders>
          <w:top w:color="c2d69b" w:space="0" w:sz="4" w:themeColor="accent3" w:themeTint="000099" w:val="single"/>
        </w:tcBorders>
      </w:tcPr>
    </w:tblStylePr>
  </w:style>
  <w:style w:type="table" w:styleId="TabeladeGrade7Colorida-nfase4">
    <w:name w:val="Grid Table 7 Colorful Accent 4"/>
    <w:basedOn w:val="Tabelanormal"/>
    <w:uiPriority w:val="52"/>
    <w:rsid w:val="00BE0159"/>
    <w:pPr>
      <w:spacing w:after="0" w:line="240" w:lineRule="auto"/>
    </w:pPr>
    <w:rPr>
      <w:color w:val="5f497a" w:themeColor="accent4" w:themeShade="0000BF"/>
    </w:r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bottom w:color="b2a1c7" w:space="0" w:sz="4" w:themeColor="accent4" w:themeTint="000099" w:val="single"/>
        </w:tcBorders>
      </w:tcPr>
    </w:tblStylePr>
    <w:tblStylePr w:type="nwCell">
      <w:tblPr/>
      <w:tcPr>
        <w:tcBorders>
          <w:bottom w:color="b2a1c7" w:space="0" w:sz="4" w:themeColor="accent4" w:themeTint="000099" w:val="single"/>
        </w:tcBorders>
      </w:tcPr>
    </w:tblStylePr>
    <w:tblStylePr w:type="seCell">
      <w:tblPr/>
      <w:tcPr>
        <w:tcBorders>
          <w:top w:color="b2a1c7" w:space="0" w:sz="4" w:themeColor="accent4" w:themeTint="000099" w:val="single"/>
        </w:tcBorders>
      </w:tcPr>
    </w:tblStylePr>
    <w:tblStylePr w:type="swCell">
      <w:tblPr/>
      <w:tcPr>
        <w:tcBorders>
          <w:top w:color="b2a1c7" w:space="0" w:sz="4" w:themeColor="accent4" w:themeTint="000099" w:val="single"/>
        </w:tcBorders>
      </w:tcPr>
    </w:tblStylePr>
  </w:style>
  <w:style w:type="table" w:styleId="TabeladeGrade7Colorida-nfase5">
    <w:name w:val="Grid Table 7 Colorful Accent 5"/>
    <w:basedOn w:val="Tabelanormal"/>
    <w:uiPriority w:val="52"/>
    <w:rsid w:val="00BE0159"/>
    <w:pPr>
      <w:spacing w:after="0" w:line="240" w:lineRule="auto"/>
    </w:pPr>
    <w:rPr>
      <w:color w:val="31849b" w:themeColor="accent5" w:themeShade="0000BF"/>
    </w:r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bottom w:color="92cddc" w:space="0" w:sz="4" w:themeColor="accent5" w:themeTint="000099" w:val="single"/>
        </w:tcBorders>
      </w:tcPr>
    </w:tblStylePr>
    <w:tblStylePr w:type="nwCell">
      <w:tblPr/>
      <w:tcPr>
        <w:tcBorders>
          <w:bottom w:color="92cddc" w:space="0" w:sz="4" w:themeColor="accent5" w:themeTint="000099" w:val="single"/>
        </w:tcBorders>
      </w:tcPr>
    </w:tblStylePr>
    <w:tblStylePr w:type="seCell">
      <w:tblPr/>
      <w:tcPr>
        <w:tcBorders>
          <w:top w:color="92cddc" w:space="0" w:sz="4" w:themeColor="accent5" w:themeTint="000099" w:val="single"/>
        </w:tcBorders>
      </w:tcPr>
    </w:tblStylePr>
    <w:tblStylePr w:type="swCell">
      <w:tblPr/>
      <w:tcPr>
        <w:tcBorders>
          <w:top w:color="92cddc" w:space="0" w:sz="4" w:themeColor="accent5" w:themeTint="000099" w:val="single"/>
        </w:tcBorders>
      </w:tcPr>
    </w:tblStylePr>
  </w:style>
  <w:style w:type="table" w:styleId="TabeladeGrade7Colorida-nfase6">
    <w:name w:val="Grid Table 7 Colorful Accent 6"/>
    <w:basedOn w:val="Tabelanormal"/>
    <w:uiPriority w:val="52"/>
    <w:rsid w:val="00BE0159"/>
    <w:pPr>
      <w:spacing w:after="0" w:line="240" w:lineRule="auto"/>
    </w:pPr>
    <w:rPr>
      <w:color w:val="e36c0a" w:themeColor="accent6" w:themeShade="0000BF"/>
    </w:r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bottom w:color="fabf8f" w:space="0" w:sz="4" w:themeColor="accent6" w:themeTint="000099" w:val="single"/>
        </w:tcBorders>
      </w:tcPr>
    </w:tblStylePr>
    <w:tblStylePr w:type="nwCell">
      <w:tblPr/>
      <w:tcPr>
        <w:tcBorders>
          <w:bottom w:color="fabf8f" w:space="0" w:sz="4" w:themeColor="accent6" w:themeTint="000099" w:val="single"/>
        </w:tcBorders>
      </w:tcPr>
    </w:tblStylePr>
    <w:tblStylePr w:type="seCell">
      <w:tblPr/>
      <w:tcPr>
        <w:tcBorders>
          <w:top w:color="fabf8f" w:space="0" w:sz="4" w:themeColor="accent6" w:themeTint="000099" w:val="single"/>
        </w:tcBorders>
      </w:tcPr>
    </w:tblStylePr>
    <w:tblStylePr w:type="swCell">
      <w:tblPr/>
      <w:tcPr>
        <w:tcBorders>
          <w:top w:color="fabf8f" w:space="0" w:sz="4" w:themeColor="accent6" w:themeTint="000099" w:val="single"/>
        </w:tcBorders>
      </w:tcPr>
    </w:tblStylePr>
  </w:style>
  <w:style w:type="character" w:styleId="Hashtag1" w:customStyle="1">
    <w:name w:val="Hashtag1"/>
    <w:basedOn w:val="Fontepargpadro"/>
    <w:uiPriority w:val="99"/>
    <w:semiHidden w:val="1"/>
    <w:unhideWhenUsed w:val="1"/>
    <w:rsid w:val="00BE0159"/>
    <w:rPr>
      <w:rFonts w:ascii="Century Gothic" w:hAnsi="Century Gothic"/>
      <w:color w:val="2b579a"/>
      <w:shd w:color="auto" w:fill="e6e6e6" w:val="clear"/>
    </w:rPr>
  </w:style>
  <w:style w:type="character" w:styleId="Ttulo5Char" w:customStyle="1">
    <w:name w:val="Título 5 Char"/>
    <w:basedOn w:val="Fontepargpadro"/>
    <w:link w:val="Ttulo5"/>
    <w:uiPriority w:val="9"/>
    <w:semiHidden w:val="1"/>
    <w:rsid w:val="00BE0159"/>
    <w:rPr>
      <w:rFonts w:ascii="Century Gothic" w:hAnsi="Century Gothic" w:cstheme="majorBidi" w:eastAsiaTheme="majorEastAsia"/>
      <w:color w:val="365f91" w:themeColor="accent1" w:themeShade="0000BF"/>
    </w:rPr>
  </w:style>
  <w:style w:type="character" w:styleId="Ttulo6Char" w:customStyle="1">
    <w:name w:val="Título 6 Char"/>
    <w:basedOn w:val="Fontepargpadro"/>
    <w:link w:val="Ttulo6"/>
    <w:uiPriority w:val="9"/>
    <w:semiHidden w:val="1"/>
    <w:rsid w:val="00BE0159"/>
    <w:rPr>
      <w:rFonts w:ascii="Century Gothic" w:hAnsi="Century Gothic" w:cstheme="majorBidi" w:eastAsiaTheme="majorEastAsia"/>
      <w:color w:val="243f60" w:themeColor="accent1" w:themeShade="00007F"/>
    </w:rPr>
  </w:style>
  <w:style w:type="character" w:styleId="Ttulo7Char" w:customStyle="1">
    <w:name w:val="Título 7 Char"/>
    <w:basedOn w:val="Fontepargpadro"/>
    <w:link w:val="Ttulo7"/>
    <w:uiPriority w:val="9"/>
    <w:semiHidden w:val="1"/>
    <w:rsid w:val="00BE0159"/>
    <w:rPr>
      <w:rFonts w:ascii="Century Gothic" w:hAnsi="Century Gothic" w:cstheme="majorBidi" w:eastAsiaTheme="majorEastAsia"/>
      <w:i w:val="1"/>
      <w:iCs w:val="1"/>
      <w:color w:val="243f60" w:themeColor="accent1" w:themeShade="00007F"/>
    </w:rPr>
  </w:style>
  <w:style w:type="character" w:styleId="Ttulo8Char" w:customStyle="1">
    <w:name w:val="Título 8 Char"/>
    <w:basedOn w:val="Fontepargpadro"/>
    <w:link w:val="Ttulo8"/>
    <w:uiPriority w:val="9"/>
    <w:semiHidden w:val="1"/>
    <w:rsid w:val="00BE0159"/>
    <w:rPr>
      <w:rFonts w:ascii="Century Gothic" w:hAnsi="Century Gothic" w:cstheme="majorBidi" w:eastAsiaTheme="majorEastAsia"/>
      <w:color w:val="272727" w:themeColor="text1" w:themeTint="0000D8"/>
      <w:szCs w:val="21"/>
    </w:rPr>
  </w:style>
  <w:style w:type="character" w:styleId="Ttulo9Char" w:customStyle="1">
    <w:name w:val="Título 9 Char"/>
    <w:basedOn w:val="Fontepargpadro"/>
    <w:link w:val="Ttulo9"/>
    <w:uiPriority w:val="9"/>
    <w:semiHidden w:val="1"/>
    <w:rsid w:val="00BE0159"/>
    <w:rPr>
      <w:rFonts w:ascii="Century Gothic" w:hAnsi="Century Gothic" w:cstheme="majorBidi" w:eastAsiaTheme="majorEastAsia"/>
      <w:i w:val="1"/>
      <w:iCs w:val="1"/>
      <w:color w:val="272727" w:themeColor="text1" w:themeTint="0000D8"/>
      <w:szCs w:val="21"/>
    </w:rPr>
  </w:style>
  <w:style w:type="character" w:styleId="AcrnimoHTML">
    <w:name w:val="HTML Acronym"/>
    <w:basedOn w:val="Fontepargpadro"/>
    <w:uiPriority w:val="99"/>
    <w:semiHidden w:val="1"/>
    <w:unhideWhenUsed w:val="1"/>
    <w:rsid w:val="00BE0159"/>
    <w:rPr>
      <w:rFonts w:ascii="Century Gothic" w:hAnsi="Century Gothic"/>
    </w:rPr>
  </w:style>
  <w:style w:type="paragraph" w:styleId="EndereoHTML">
    <w:name w:val="HTML Address"/>
    <w:basedOn w:val="Normal"/>
    <w:link w:val="EndereoHTMLChar"/>
    <w:uiPriority w:val="99"/>
    <w:semiHidden w:val="1"/>
    <w:unhideWhenUsed w:val="1"/>
    <w:rsid w:val="00BE0159"/>
    <w:pPr>
      <w:spacing w:after="0" w:line="240" w:lineRule="auto"/>
    </w:pPr>
    <w:rPr>
      <w:i w:val="1"/>
      <w:iCs w:val="1"/>
    </w:rPr>
  </w:style>
  <w:style w:type="character" w:styleId="EndereoHTMLChar" w:customStyle="1">
    <w:name w:val="Endereço HTML Char"/>
    <w:basedOn w:val="Fontepargpadro"/>
    <w:link w:val="EndereoHTML"/>
    <w:uiPriority w:val="99"/>
    <w:semiHidden w:val="1"/>
    <w:rsid w:val="00BE0159"/>
    <w:rPr>
      <w:rFonts w:ascii="Century Gothic" w:hAnsi="Century Gothic"/>
      <w:i w:val="1"/>
      <w:iCs w:val="1"/>
    </w:rPr>
  </w:style>
  <w:style w:type="character" w:styleId="CitaoHTML">
    <w:name w:val="HTML Cite"/>
    <w:basedOn w:val="Fontepargpadro"/>
    <w:uiPriority w:val="99"/>
    <w:semiHidden w:val="1"/>
    <w:unhideWhenUsed w:val="1"/>
    <w:rsid w:val="00BE0159"/>
    <w:rPr>
      <w:rFonts w:ascii="Century Gothic" w:hAnsi="Century Gothic"/>
      <w:i w:val="1"/>
      <w:iCs w:val="1"/>
    </w:rPr>
  </w:style>
  <w:style w:type="character" w:styleId="CdigoHTML">
    <w:name w:val="HTML Code"/>
    <w:basedOn w:val="Fontepargpadro"/>
    <w:uiPriority w:val="99"/>
    <w:semiHidden w:val="1"/>
    <w:unhideWhenUsed w:val="1"/>
    <w:rsid w:val="00BE0159"/>
    <w:rPr>
      <w:rFonts w:ascii="Consolas" w:hAnsi="Consolas"/>
      <w:sz w:val="22"/>
      <w:szCs w:val="20"/>
    </w:rPr>
  </w:style>
  <w:style w:type="character" w:styleId="DefinioHTML">
    <w:name w:val="HTML Definition"/>
    <w:basedOn w:val="Fontepargpadro"/>
    <w:uiPriority w:val="99"/>
    <w:semiHidden w:val="1"/>
    <w:unhideWhenUsed w:val="1"/>
    <w:rsid w:val="00BE0159"/>
    <w:rPr>
      <w:rFonts w:ascii="Century Gothic" w:hAnsi="Century Gothic"/>
      <w:i w:val="1"/>
      <w:iCs w:val="1"/>
    </w:rPr>
  </w:style>
  <w:style w:type="character" w:styleId="TecladoHTML">
    <w:name w:val="HTML Keyboard"/>
    <w:basedOn w:val="Fontepargpadro"/>
    <w:uiPriority w:val="99"/>
    <w:semiHidden w:val="1"/>
    <w:unhideWhenUsed w:val="1"/>
    <w:rsid w:val="00BE0159"/>
    <w:rPr>
      <w:rFonts w:ascii="Consolas" w:hAnsi="Consolas"/>
      <w:sz w:val="22"/>
      <w:szCs w:val="20"/>
    </w:rPr>
  </w:style>
  <w:style w:type="paragraph" w:styleId="Pr-formataoHTML">
    <w:name w:val="HTML Preformatted"/>
    <w:basedOn w:val="Normal"/>
    <w:link w:val="Pr-formataoHTMLChar"/>
    <w:uiPriority w:val="99"/>
    <w:semiHidden w:val="1"/>
    <w:unhideWhenUsed w:val="1"/>
    <w:rsid w:val="00BE0159"/>
    <w:pPr>
      <w:spacing w:after="0" w:line="240" w:lineRule="auto"/>
    </w:pPr>
    <w:rPr>
      <w:rFonts w:ascii="Consolas" w:hAnsi="Consolas"/>
      <w:szCs w:val="20"/>
    </w:rPr>
  </w:style>
  <w:style w:type="character" w:styleId="Pr-formataoHTMLChar" w:customStyle="1">
    <w:name w:val="Pré-formatação HTML Char"/>
    <w:basedOn w:val="Fontepargpadro"/>
    <w:link w:val="Pr-formataoHTML"/>
    <w:uiPriority w:val="99"/>
    <w:semiHidden w:val="1"/>
    <w:rsid w:val="00BE0159"/>
    <w:rPr>
      <w:rFonts w:ascii="Consolas" w:hAnsi="Consolas"/>
      <w:szCs w:val="20"/>
    </w:rPr>
  </w:style>
  <w:style w:type="character" w:styleId="ExemploHTML">
    <w:name w:val="HTML Sample"/>
    <w:basedOn w:val="Fontepargpadro"/>
    <w:uiPriority w:val="99"/>
    <w:semiHidden w:val="1"/>
    <w:unhideWhenUsed w:val="1"/>
    <w:rsid w:val="00BE0159"/>
    <w:rPr>
      <w:rFonts w:ascii="Consolas" w:hAnsi="Consolas"/>
      <w:sz w:val="24"/>
      <w:szCs w:val="24"/>
    </w:rPr>
  </w:style>
  <w:style w:type="character" w:styleId="MquinadeescreverHTML">
    <w:name w:val="HTML Typewriter"/>
    <w:basedOn w:val="Fontepargpadro"/>
    <w:uiPriority w:val="99"/>
    <w:semiHidden w:val="1"/>
    <w:unhideWhenUsed w:val="1"/>
    <w:rsid w:val="00BE0159"/>
    <w:rPr>
      <w:rFonts w:ascii="Consolas" w:hAnsi="Consolas"/>
      <w:sz w:val="22"/>
      <w:szCs w:val="20"/>
    </w:rPr>
  </w:style>
  <w:style w:type="character" w:styleId="VarivelHTML">
    <w:name w:val="HTML Variable"/>
    <w:basedOn w:val="Fontepargpadro"/>
    <w:uiPriority w:val="99"/>
    <w:semiHidden w:val="1"/>
    <w:unhideWhenUsed w:val="1"/>
    <w:rsid w:val="00BE0159"/>
    <w:rPr>
      <w:rFonts w:ascii="Century Gothic" w:hAnsi="Century Gothic"/>
      <w:i w:val="1"/>
      <w:iCs w:val="1"/>
    </w:rPr>
  </w:style>
  <w:style w:type="character" w:styleId="Hyperlink">
    <w:name w:val="Hyperlink"/>
    <w:basedOn w:val="Fontepargpadro"/>
    <w:uiPriority w:val="99"/>
    <w:unhideWhenUsed w:val="1"/>
    <w:rsid w:val="00BE0159"/>
    <w:rPr>
      <w:rFonts w:ascii="Century Gothic" w:hAnsi="Century Gothic"/>
      <w:color w:val="0000ff" w:themeColor="hyperlink"/>
      <w:u w:val="single"/>
    </w:rPr>
  </w:style>
  <w:style w:type="paragraph" w:styleId="Remissivo1">
    <w:name w:val="index 1"/>
    <w:basedOn w:val="Normal"/>
    <w:next w:val="Normal"/>
    <w:autoRedefine w:val="1"/>
    <w:uiPriority w:val="99"/>
    <w:semiHidden w:val="1"/>
    <w:unhideWhenUsed w:val="1"/>
    <w:rsid w:val="00BE0159"/>
    <w:pPr>
      <w:spacing w:after="0" w:line="240" w:lineRule="auto"/>
      <w:ind w:left="220" w:hanging="220"/>
    </w:pPr>
  </w:style>
  <w:style w:type="paragraph" w:styleId="Remissivo2">
    <w:name w:val="index 2"/>
    <w:basedOn w:val="Normal"/>
    <w:next w:val="Normal"/>
    <w:autoRedefine w:val="1"/>
    <w:uiPriority w:val="99"/>
    <w:semiHidden w:val="1"/>
    <w:unhideWhenUsed w:val="1"/>
    <w:rsid w:val="00BE0159"/>
    <w:pPr>
      <w:spacing w:after="0" w:line="240" w:lineRule="auto"/>
      <w:ind w:left="440" w:hanging="220"/>
    </w:pPr>
  </w:style>
  <w:style w:type="paragraph" w:styleId="Remissivo3">
    <w:name w:val="index 3"/>
    <w:basedOn w:val="Normal"/>
    <w:next w:val="Normal"/>
    <w:autoRedefine w:val="1"/>
    <w:uiPriority w:val="99"/>
    <w:semiHidden w:val="1"/>
    <w:unhideWhenUsed w:val="1"/>
    <w:rsid w:val="00BE0159"/>
    <w:pPr>
      <w:spacing w:after="0" w:line="240" w:lineRule="auto"/>
      <w:ind w:left="660" w:hanging="220"/>
    </w:pPr>
  </w:style>
  <w:style w:type="paragraph" w:styleId="Remissivo4">
    <w:name w:val="index 4"/>
    <w:basedOn w:val="Normal"/>
    <w:next w:val="Normal"/>
    <w:autoRedefine w:val="1"/>
    <w:uiPriority w:val="99"/>
    <w:semiHidden w:val="1"/>
    <w:unhideWhenUsed w:val="1"/>
    <w:rsid w:val="00BE0159"/>
    <w:pPr>
      <w:spacing w:after="0" w:line="240" w:lineRule="auto"/>
      <w:ind w:left="880" w:hanging="220"/>
    </w:pPr>
  </w:style>
  <w:style w:type="paragraph" w:styleId="Remissivo5">
    <w:name w:val="index 5"/>
    <w:basedOn w:val="Normal"/>
    <w:next w:val="Normal"/>
    <w:autoRedefine w:val="1"/>
    <w:uiPriority w:val="99"/>
    <w:semiHidden w:val="1"/>
    <w:unhideWhenUsed w:val="1"/>
    <w:rsid w:val="00BE0159"/>
    <w:pPr>
      <w:spacing w:after="0" w:line="240" w:lineRule="auto"/>
      <w:ind w:left="1100" w:hanging="220"/>
    </w:pPr>
  </w:style>
  <w:style w:type="paragraph" w:styleId="Remissivo6">
    <w:name w:val="index 6"/>
    <w:basedOn w:val="Normal"/>
    <w:next w:val="Normal"/>
    <w:autoRedefine w:val="1"/>
    <w:uiPriority w:val="99"/>
    <w:semiHidden w:val="1"/>
    <w:unhideWhenUsed w:val="1"/>
    <w:rsid w:val="00BE0159"/>
    <w:pPr>
      <w:spacing w:after="0" w:line="240" w:lineRule="auto"/>
      <w:ind w:left="1320" w:hanging="220"/>
    </w:pPr>
  </w:style>
  <w:style w:type="paragraph" w:styleId="Remissivo7">
    <w:name w:val="index 7"/>
    <w:basedOn w:val="Normal"/>
    <w:next w:val="Normal"/>
    <w:autoRedefine w:val="1"/>
    <w:uiPriority w:val="99"/>
    <w:semiHidden w:val="1"/>
    <w:unhideWhenUsed w:val="1"/>
    <w:rsid w:val="00BE0159"/>
    <w:pPr>
      <w:spacing w:after="0" w:line="240" w:lineRule="auto"/>
      <w:ind w:left="1540" w:hanging="220"/>
    </w:pPr>
  </w:style>
  <w:style w:type="paragraph" w:styleId="Remissivo8">
    <w:name w:val="index 8"/>
    <w:basedOn w:val="Normal"/>
    <w:next w:val="Normal"/>
    <w:autoRedefine w:val="1"/>
    <w:uiPriority w:val="99"/>
    <w:semiHidden w:val="1"/>
    <w:unhideWhenUsed w:val="1"/>
    <w:rsid w:val="00BE0159"/>
    <w:pPr>
      <w:spacing w:after="0" w:line="240" w:lineRule="auto"/>
      <w:ind w:left="1760" w:hanging="220"/>
    </w:pPr>
  </w:style>
  <w:style w:type="paragraph" w:styleId="Remissivo9">
    <w:name w:val="index 9"/>
    <w:basedOn w:val="Normal"/>
    <w:next w:val="Normal"/>
    <w:autoRedefine w:val="1"/>
    <w:uiPriority w:val="99"/>
    <w:semiHidden w:val="1"/>
    <w:unhideWhenUsed w:val="1"/>
    <w:rsid w:val="00BE0159"/>
    <w:pPr>
      <w:spacing w:after="0" w:line="240" w:lineRule="auto"/>
      <w:ind w:left="1980" w:hanging="220"/>
    </w:pPr>
  </w:style>
  <w:style w:type="paragraph" w:styleId="Ttulodendiceremissivo">
    <w:name w:val="index heading"/>
    <w:basedOn w:val="Normal"/>
    <w:next w:val="Remissivo1"/>
    <w:uiPriority w:val="99"/>
    <w:semiHidden w:val="1"/>
    <w:unhideWhenUsed w:val="1"/>
    <w:rsid w:val="00BE0159"/>
    <w:rPr>
      <w:rFonts w:cstheme="majorBidi" w:eastAsiaTheme="majorEastAsia"/>
      <w:b w:val="1"/>
      <w:bCs w:val="1"/>
    </w:rPr>
  </w:style>
  <w:style w:type="character" w:styleId="nfaseIntensa">
    <w:name w:val="Intense Emphasis"/>
    <w:basedOn w:val="Fontepargpadro"/>
    <w:uiPriority w:val="21"/>
    <w:semiHidden w:val="1"/>
    <w:unhideWhenUsed w:val="1"/>
    <w:qFormat w:val="1"/>
    <w:rsid w:val="00BE0159"/>
    <w:rPr>
      <w:rFonts w:ascii="Century Gothic" w:hAnsi="Century Gothic"/>
      <w:i w:val="1"/>
      <w:iCs w:val="1"/>
      <w:color w:val="365f91" w:themeColor="accent1" w:themeShade="0000BF"/>
    </w:rPr>
  </w:style>
  <w:style w:type="paragraph" w:styleId="CitaoIntensa">
    <w:name w:val="Intense Quote"/>
    <w:basedOn w:val="Normal"/>
    <w:next w:val="Normal"/>
    <w:link w:val="CitaoIntensaChar"/>
    <w:uiPriority w:val="30"/>
    <w:semiHidden w:val="1"/>
    <w:unhideWhenUsed w:val="1"/>
    <w:qFormat w:val="1"/>
    <w:rsid w:val="00BE0159"/>
    <w:pPr>
      <w:pBdr>
        <w:top w:color="365f91" w:space="10" w:sz="4" w:themeColor="accent1" w:themeShade="0000BF" w:val="single"/>
        <w:bottom w:color="365f91" w:space="10" w:sz="4" w:themeColor="accent1" w:themeShade="0000BF" w:val="single"/>
      </w:pBdr>
      <w:spacing w:after="360" w:before="360"/>
      <w:jc w:val="center"/>
    </w:pPr>
    <w:rPr>
      <w:i w:val="1"/>
      <w:iCs w:val="1"/>
      <w:color w:val="365f91" w:themeColor="accent1" w:themeShade="0000BF"/>
    </w:rPr>
  </w:style>
  <w:style w:type="character" w:styleId="CitaoIntensaChar" w:customStyle="1">
    <w:name w:val="Citação Intensa Char"/>
    <w:basedOn w:val="Fontepargpadro"/>
    <w:link w:val="CitaoIntensa"/>
    <w:uiPriority w:val="30"/>
    <w:semiHidden w:val="1"/>
    <w:rsid w:val="00BE0159"/>
    <w:rPr>
      <w:rFonts w:ascii="Century Gothic" w:hAnsi="Century Gothic"/>
      <w:i w:val="1"/>
      <w:iCs w:val="1"/>
      <w:color w:val="365f91" w:themeColor="accent1" w:themeShade="0000BF"/>
    </w:rPr>
  </w:style>
  <w:style w:type="table" w:styleId="GradeClara">
    <w:name w:val="Light Grid"/>
    <w:basedOn w:val="Tabelanormal"/>
    <w:uiPriority w:val="62"/>
    <w:semiHidden w:val="1"/>
    <w:unhideWhenUsed w:val="1"/>
    <w:rsid w:val="00BE0159"/>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GradeClara-nfase1">
    <w:name w:val="Light Grid Accent 1"/>
    <w:basedOn w:val="Tabelanormal"/>
    <w:uiPriority w:val="62"/>
    <w:rsid w:val="00BE0159"/>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GradeClara-nfase2">
    <w:name w:val="Light Grid Accent 2"/>
    <w:basedOn w:val="Tabelanormal"/>
    <w:uiPriority w:val="62"/>
    <w:semiHidden w:val="1"/>
    <w:unhideWhenUsed w:val="1"/>
    <w:rsid w:val="00BE0159"/>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GradeClara-nfase3">
    <w:name w:val="Light Grid Accent 3"/>
    <w:basedOn w:val="Tabelanormal"/>
    <w:uiPriority w:val="62"/>
    <w:semiHidden w:val="1"/>
    <w:unhideWhenUsed w:val="1"/>
    <w:rsid w:val="00BE0159"/>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GradeClara-nfase4">
    <w:name w:val="Light Grid Accent 4"/>
    <w:basedOn w:val="Tabelanormal"/>
    <w:uiPriority w:val="62"/>
    <w:semiHidden w:val="1"/>
    <w:unhideWhenUsed w:val="1"/>
    <w:rsid w:val="00BE0159"/>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GradeClara-nfase5">
    <w:name w:val="Light Grid Accent 5"/>
    <w:basedOn w:val="Tabelanormal"/>
    <w:uiPriority w:val="62"/>
    <w:semiHidden w:val="1"/>
    <w:unhideWhenUsed w:val="1"/>
    <w:rsid w:val="00BE0159"/>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GradeClara-nfase6">
    <w:name w:val="Light Grid Accent 6"/>
    <w:basedOn w:val="Tabelanormal"/>
    <w:uiPriority w:val="62"/>
    <w:semiHidden w:val="1"/>
    <w:unhideWhenUsed w:val="1"/>
    <w:rsid w:val="00BE0159"/>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ListaClara">
    <w:name w:val="Light List"/>
    <w:basedOn w:val="Tabelanormal"/>
    <w:uiPriority w:val="61"/>
    <w:semiHidden w:val="1"/>
    <w:unhideWhenUsed w:val="1"/>
    <w:rsid w:val="00BE0159"/>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staClara-nfase1">
    <w:name w:val="Light List Accent 1"/>
    <w:basedOn w:val="Tabelanormal"/>
    <w:uiPriority w:val="61"/>
    <w:semiHidden w:val="1"/>
    <w:unhideWhenUsed w:val="1"/>
    <w:rsid w:val="00BE0159"/>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staClara-nfase2">
    <w:name w:val="Light List Accent 2"/>
    <w:basedOn w:val="Tabelanormal"/>
    <w:uiPriority w:val="61"/>
    <w:semiHidden w:val="1"/>
    <w:unhideWhenUsed w:val="1"/>
    <w:rsid w:val="00BE0159"/>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staClara-nfase3">
    <w:name w:val="Light List Accent 3"/>
    <w:basedOn w:val="Tabelanormal"/>
    <w:uiPriority w:val="61"/>
    <w:semiHidden w:val="1"/>
    <w:unhideWhenUsed w:val="1"/>
    <w:rsid w:val="00BE0159"/>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staClara-nfase4">
    <w:name w:val="Light List Accent 4"/>
    <w:basedOn w:val="Tabelanormal"/>
    <w:uiPriority w:val="61"/>
    <w:semiHidden w:val="1"/>
    <w:unhideWhenUsed w:val="1"/>
    <w:rsid w:val="00BE0159"/>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staClara-nfase5">
    <w:name w:val="Light List Accent 5"/>
    <w:basedOn w:val="Tabelanormal"/>
    <w:uiPriority w:val="61"/>
    <w:semiHidden w:val="1"/>
    <w:unhideWhenUsed w:val="1"/>
    <w:rsid w:val="00BE0159"/>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staClara-nfase6">
    <w:name w:val="Light List Accent 6"/>
    <w:basedOn w:val="Tabelanormal"/>
    <w:uiPriority w:val="61"/>
    <w:semiHidden w:val="1"/>
    <w:unhideWhenUsed w:val="1"/>
    <w:rsid w:val="00BE0159"/>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SombreamentoClaro">
    <w:name w:val="Light Shading"/>
    <w:basedOn w:val="Tabelanormal"/>
    <w:uiPriority w:val="60"/>
    <w:semiHidden w:val="1"/>
    <w:unhideWhenUsed w:val="1"/>
    <w:rsid w:val="00BE0159"/>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SombreamentoClaro-nfase1">
    <w:name w:val="Light Shading Accent 1"/>
    <w:basedOn w:val="Tabelanormal"/>
    <w:uiPriority w:val="60"/>
    <w:semiHidden w:val="1"/>
    <w:unhideWhenUsed w:val="1"/>
    <w:rsid w:val="00BE0159"/>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SombreamentoClaro-nfase2">
    <w:name w:val="Light Shading Accent 2"/>
    <w:basedOn w:val="Tabelanormal"/>
    <w:uiPriority w:val="60"/>
    <w:semiHidden w:val="1"/>
    <w:unhideWhenUsed w:val="1"/>
    <w:rsid w:val="00BE0159"/>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SombreamentoClaro-nfase3">
    <w:name w:val="Light Shading Accent 3"/>
    <w:basedOn w:val="Tabelanormal"/>
    <w:uiPriority w:val="60"/>
    <w:semiHidden w:val="1"/>
    <w:unhideWhenUsed w:val="1"/>
    <w:rsid w:val="00BE0159"/>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SombreamentoClaro-nfase4">
    <w:name w:val="Light Shading Accent 4"/>
    <w:basedOn w:val="Tabelanormal"/>
    <w:uiPriority w:val="60"/>
    <w:semiHidden w:val="1"/>
    <w:unhideWhenUsed w:val="1"/>
    <w:rsid w:val="00BE0159"/>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SombreamentoClaro-nfase5">
    <w:name w:val="Light Shading Accent 5"/>
    <w:basedOn w:val="Tabelanormal"/>
    <w:uiPriority w:val="60"/>
    <w:semiHidden w:val="1"/>
    <w:unhideWhenUsed w:val="1"/>
    <w:rsid w:val="00BE0159"/>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SombreamentoClaro-nfase6">
    <w:name w:val="Light Shading Accent 6"/>
    <w:basedOn w:val="Tabelanormal"/>
    <w:uiPriority w:val="60"/>
    <w:semiHidden w:val="1"/>
    <w:unhideWhenUsed w:val="1"/>
    <w:rsid w:val="00BE0159"/>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character" w:styleId="Nmerodelinha">
    <w:name w:val="line number"/>
    <w:basedOn w:val="Fontepargpadro"/>
    <w:uiPriority w:val="99"/>
    <w:semiHidden w:val="1"/>
    <w:unhideWhenUsed w:val="1"/>
    <w:rsid w:val="00BE0159"/>
    <w:rPr>
      <w:rFonts w:ascii="Century Gothic" w:hAnsi="Century Gothic"/>
    </w:rPr>
  </w:style>
  <w:style w:type="paragraph" w:styleId="Lista">
    <w:name w:val="List"/>
    <w:basedOn w:val="Normal"/>
    <w:uiPriority w:val="99"/>
    <w:semiHidden w:val="1"/>
    <w:unhideWhenUsed w:val="1"/>
    <w:rsid w:val="00BE0159"/>
    <w:pPr>
      <w:ind w:left="360" w:hanging="360"/>
      <w:contextualSpacing w:val="1"/>
    </w:pPr>
  </w:style>
  <w:style w:type="paragraph" w:styleId="Lista2">
    <w:name w:val="List 2"/>
    <w:basedOn w:val="Normal"/>
    <w:uiPriority w:val="99"/>
    <w:semiHidden w:val="1"/>
    <w:unhideWhenUsed w:val="1"/>
    <w:rsid w:val="00BE0159"/>
    <w:pPr>
      <w:ind w:left="720" w:hanging="360"/>
      <w:contextualSpacing w:val="1"/>
    </w:pPr>
  </w:style>
  <w:style w:type="paragraph" w:styleId="Lista3">
    <w:name w:val="List 3"/>
    <w:basedOn w:val="Normal"/>
    <w:uiPriority w:val="99"/>
    <w:semiHidden w:val="1"/>
    <w:unhideWhenUsed w:val="1"/>
    <w:rsid w:val="00BE0159"/>
    <w:pPr>
      <w:ind w:left="1080" w:hanging="360"/>
      <w:contextualSpacing w:val="1"/>
    </w:pPr>
  </w:style>
  <w:style w:type="paragraph" w:styleId="Lista4">
    <w:name w:val="List 4"/>
    <w:basedOn w:val="Normal"/>
    <w:uiPriority w:val="99"/>
    <w:semiHidden w:val="1"/>
    <w:unhideWhenUsed w:val="1"/>
    <w:rsid w:val="00BE0159"/>
    <w:pPr>
      <w:ind w:left="1440" w:hanging="360"/>
      <w:contextualSpacing w:val="1"/>
    </w:pPr>
  </w:style>
  <w:style w:type="paragraph" w:styleId="Lista5">
    <w:name w:val="List 5"/>
    <w:basedOn w:val="Normal"/>
    <w:uiPriority w:val="99"/>
    <w:semiHidden w:val="1"/>
    <w:unhideWhenUsed w:val="1"/>
    <w:rsid w:val="00BE0159"/>
    <w:pPr>
      <w:ind w:left="1800" w:hanging="360"/>
      <w:contextualSpacing w:val="1"/>
    </w:pPr>
  </w:style>
  <w:style w:type="paragraph" w:styleId="Commarcadores">
    <w:name w:val="List Bullet"/>
    <w:basedOn w:val="Normal"/>
    <w:uiPriority w:val="99"/>
    <w:semiHidden w:val="1"/>
    <w:unhideWhenUsed w:val="1"/>
    <w:rsid w:val="00BE0159"/>
    <w:pPr>
      <w:numPr>
        <w:numId w:val="1"/>
      </w:numPr>
      <w:contextualSpacing w:val="1"/>
    </w:pPr>
  </w:style>
  <w:style w:type="paragraph" w:styleId="Commarcadores2">
    <w:name w:val="List Bullet 2"/>
    <w:basedOn w:val="Normal"/>
    <w:uiPriority w:val="99"/>
    <w:semiHidden w:val="1"/>
    <w:unhideWhenUsed w:val="1"/>
    <w:rsid w:val="00BE0159"/>
    <w:pPr>
      <w:numPr>
        <w:numId w:val="2"/>
      </w:numPr>
      <w:contextualSpacing w:val="1"/>
    </w:pPr>
  </w:style>
  <w:style w:type="paragraph" w:styleId="Commarcadores3">
    <w:name w:val="List Bullet 3"/>
    <w:basedOn w:val="Normal"/>
    <w:uiPriority w:val="99"/>
    <w:semiHidden w:val="1"/>
    <w:unhideWhenUsed w:val="1"/>
    <w:rsid w:val="00BE0159"/>
    <w:pPr>
      <w:numPr>
        <w:numId w:val="3"/>
      </w:numPr>
      <w:contextualSpacing w:val="1"/>
    </w:pPr>
  </w:style>
  <w:style w:type="paragraph" w:styleId="Commarcadores4">
    <w:name w:val="List Bullet 4"/>
    <w:basedOn w:val="Normal"/>
    <w:uiPriority w:val="99"/>
    <w:semiHidden w:val="1"/>
    <w:unhideWhenUsed w:val="1"/>
    <w:rsid w:val="00BE0159"/>
    <w:pPr>
      <w:numPr>
        <w:numId w:val="4"/>
      </w:numPr>
      <w:contextualSpacing w:val="1"/>
    </w:pPr>
  </w:style>
  <w:style w:type="paragraph" w:styleId="Commarcadores5">
    <w:name w:val="List Bullet 5"/>
    <w:basedOn w:val="Normal"/>
    <w:uiPriority w:val="99"/>
    <w:semiHidden w:val="1"/>
    <w:unhideWhenUsed w:val="1"/>
    <w:rsid w:val="00BE0159"/>
    <w:pPr>
      <w:numPr>
        <w:numId w:val="5"/>
      </w:numPr>
      <w:contextualSpacing w:val="1"/>
    </w:pPr>
  </w:style>
  <w:style w:type="paragraph" w:styleId="Listadecontinuao">
    <w:name w:val="List Continue"/>
    <w:basedOn w:val="Normal"/>
    <w:uiPriority w:val="99"/>
    <w:semiHidden w:val="1"/>
    <w:unhideWhenUsed w:val="1"/>
    <w:rsid w:val="00BE0159"/>
    <w:pPr>
      <w:ind w:left="360"/>
      <w:contextualSpacing w:val="1"/>
    </w:pPr>
  </w:style>
  <w:style w:type="paragraph" w:styleId="Listadecontinuao2">
    <w:name w:val="List Continue 2"/>
    <w:basedOn w:val="Normal"/>
    <w:uiPriority w:val="99"/>
    <w:semiHidden w:val="1"/>
    <w:unhideWhenUsed w:val="1"/>
    <w:rsid w:val="00BE0159"/>
    <w:pPr>
      <w:ind w:left="720"/>
      <w:contextualSpacing w:val="1"/>
    </w:pPr>
  </w:style>
  <w:style w:type="paragraph" w:styleId="Listadecontinuao3">
    <w:name w:val="List Continue 3"/>
    <w:basedOn w:val="Normal"/>
    <w:uiPriority w:val="99"/>
    <w:semiHidden w:val="1"/>
    <w:unhideWhenUsed w:val="1"/>
    <w:rsid w:val="00BE0159"/>
    <w:pPr>
      <w:ind w:left="1080"/>
      <w:contextualSpacing w:val="1"/>
    </w:pPr>
  </w:style>
  <w:style w:type="paragraph" w:styleId="Listadecontinuao4">
    <w:name w:val="List Continue 4"/>
    <w:basedOn w:val="Normal"/>
    <w:uiPriority w:val="99"/>
    <w:semiHidden w:val="1"/>
    <w:unhideWhenUsed w:val="1"/>
    <w:rsid w:val="00BE0159"/>
    <w:pPr>
      <w:ind w:left="1440"/>
      <w:contextualSpacing w:val="1"/>
    </w:pPr>
  </w:style>
  <w:style w:type="paragraph" w:styleId="Listadecontinuao5">
    <w:name w:val="List Continue 5"/>
    <w:basedOn w:val="Normal"/>
    <w:uiPriority w:val="99"/>
    <w:semiHidden w:val="1"/>
    <w:unhideWhenUsed w:val="1"/>
    <w:rsid w:val="00BE0159"/>
    <w:pPr>
      <w:ind w:left="1800"/>
      <w:contextualSpacing w:val="1"/>
    </w:pPr>
  </w:style>
  <w:style w:type="paragraph" w:styleId="Numerada">
    <w:name w:val="List Number"/>
    <w:basedOn w:val="Normal"/>
    <w:uiPriority w:val="99"/>
    <w:semiHidden w:val="1"/>
    <w:unhideWhenUsed w:val="1"/>
    <w:rsid w:val="00BE0159"/>
    <w:pPr>
      <w:numPr>
        <w:numId w:val="6"/>
      </w:numPr>
      <w:contextualSpacing w:val="1"/>
    </w:pPr>
  </w:style>
  <w:style w:type="paragraph" w:styleId="Numerada2">
    <w:name w:val="List Number 2"/>
    <w:basedOn w:val="Normal"/>
    <w:uiPriority w:val="99"/>
    <w:semiHidden w:val="1"/>
    <w:unhideWhenUsed w:val="1"/>
    <w:rsid w:val="00BE0159"/>
    <w:pPr>
      <w:numPr>
        <w:numId w:val="7"/>
      </w:numPr>
      <w:contextualSpacing w:val="1"/>
    </w:pPr>
  </w:style>
  <w:style w:type="paragraph" w:styleId="Numerada3">
    <w:name w:val="List Number 3"/>
    <w:basedOn w:val="Normal"/>
    <w:uiPriority w:val="99"/>
    <w:semiHidden w:val="1"/>
    <w:unhideWhenUsed w:val="1"/>
    <w:rsid w:val="00BE0159"/>
    <w:pPr>
      <w:numPr>
        <w:numId w:val="8"/>
      </w:numPr>
      <w:contextualSpacing w:val="1"/>
    </w:pPr>
  </w:style>
  <w:style w:type="paragraph" w:styleId="Numerada4">
    <w:name w:val="List Number 4"/>
    <w:basedOn w:val="Normal"/>
    <w:uiPriority w:val="99"/>
    <w:semiHidden w:val="1"/>
    <w:unhideWhenUsed w:val="1"/>
    <w:rsid w:val="00BE0159"/>
    <w:pPr>
      <w:numPr>
        <w:numId w:val="9"/>
      </w:numPr>
      <w:contextualSpacing w:val="1"/>
    </w:pPr>
  </w:style>
  <w:style w:type="paragraph" w:styleId="Numerada5">
    <w:name w:val="List Number 5"/>
    <w:basedOn w:val="Normal"/>
    <w:uiPriority w:val="99"/>
    <w:semiHidden w:val="1"/>
    <w:unhideWhenUsed w:val="1"/>
    <w:rsid w:val="00BE0159"/>
    <w:pPr>
      <w:numPr>
        <w:numId w:val="10"/>
      </w:numPr>
      <w:contextualSpacing w:val="1"/>
    </w:pPr>
  </w:style>
  <w:style w:type="paragraph" w:styleId="PargrafodaLista">
    <w:name w:val="List Paragraph"/>
    <w:basedOn w:val="Normal"/>
    <w:uiPriority w:val="34"/>
    <w:unhideWhenUsed w:val="1"/>
    <w:qFormat w:val="1"/>
    <w:rsid w:val="00BE0159"/>
    <w:pPr>
      <w:ind w:left="720"/>
      <w:contextualSpacing w:val="1"/>
    </w:pPr>
  </w:style>
  <w:style w:type="table" w:styleId="TabeladeLista1Clara">
    <w:name w:val="List Table 1 Light"/>
    <w:basedOn w:val="Tabelanormal"/>
    <w:uiPriority w:val="46"/>
    <w:rsid w:val="00BE0159"/>
    <w:pPr>
      <w:spacing w:after="0" w:line="240" w:lineRule="auto"/>
    </w:pPr>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TabeladeLista1Clara-nfase1">
    <w:name w:val="List Table 1 Light Accent 1"/>
    <w:basedOn w:val="Tabelanormal"/>
    <w:uiPriority w:val="46"/>
    <w:rsid w:val="00BE0159"/>
    <w:pPr>
      <w:spacing w:after="0" w:line="240" w:lineRule="auto"/>
    </w:pPr>
    <w:tblPr>
      <w:tblStyleRowBandSize w:val="1"/>
      <w:tblStyleColBandSize w:val="1"/>
    </w:tblPr>
    <w:tblStylePr w:type="firstRow">
      <w:rPr>
        <w:b w:val="1"/>
        <w:bCs w:val="1"/>
      </w:rPr>
      <w:tblPr/>
      <w:tcPr>
        <w:tcBorders>
          <w:bottom w:color="95b3d7" w:space="0" w:sz="4" w:themeColor="accent1" w:themeTint="000099" w:val="single"/>
        </w:tcBorders>
      </w:tcPr>
    </w:tblStylePr>
    <w:tblStylePr w:type="lastRow">
      <w:rPr>
        <w:b w:val="1"/>
        <w:bCs w:val="1"/>
      </w:rPr>
      <w:tblPr/>
      <w:tcPr>
        <w:tcBorders>
          <w:top w:color="95b3d7"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TabeladeLista1Clara-nfase2">
    <w:name w:val="List Table 1 Light Accent 2"/>
    <w:basedOn w:val="Tabelanormal"/>
    <w:uiPriority w:val="46"/>
    <w:rsid w:val="00BE0159"/>
    <w:pPr>
      <w:spacing w:after="0" w:line="240" w:lineRule="auto"/>
    </w:pPr>
    <w:tblPr>
      <w:tblStyleRowBandSize w:val="1"/>
      <w:tblStyleColBandSize w:val="1"/>
    </w:tblPr>
    <w:tblStylePr w:type="firstRow">
      <w:rPr>
        <w:b w:val="1"/>
        <w:bCs w:val="1"/>
      </w:rPr>
      <w:tblPr/>
      <w:tcPr>
        <w:tcBorders>
          <w:bottom w:color="d99594" w:space="0" w:sz="4" w:themeColor="accent2" w:themeTint="000099" w:val="single"/>
        </w:tcBorders>
      </w:tcPr>
    </w:tblStylePr>
    <w:tblStylePr w:type="lastRow">
      <w:rPr>
        <w:b w:val="1"/>
        <w:bCs w:val="1"/>
      </w:rPr>
      <w:tblPr/>
      <w:tcPr>
        <w:tcBorders>
          <w:top w:color="d99594"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TabeladeLista1Clara-nfase3">
    <w:name w:val="List Table 1 Light Accent 3"/>
    <w:basedOn w:val="Tabelanormal"/>
    <w:uiPriority w:val="46"/>
    <w:rsid w:val="00BE0159"/>
    <w:pPr>
      <w:spacing w:after="0" w:line="240" w:lineRule="auto"/>
    </w:pPr>
    <w:tblPr>
      <w:tblStyleRowBandSize w:val="1"/>
      <w:tblStyleColBandSize w:val="1"/>
    </w:tblPr>
    <w:tblStylePr w:type="firstRow">
      <w:rPr>
        <w:b w:val="1"/>
        <w:bCs w:val="1"/>
      </w:rPr>
      <w:tblPr/>
      <w:tcPr>
        <w:tcBorders>
          <w:bottom w:color="c2d69b" w:space="0" w:sz="4" w:themeColor="accent3" w:themeTint="000099" w:val="single"/>
        </w:tcBorders>
      </w:tcPr>
    </w:tblStylePr>
    <w:tblStylePr w:type="lastRow">
      <w:rPr>
        <w:b w:val="1"/>
        <w:bCs w:val="1"/>
      </w:rPr>
      <w:tblPr/>
      <w:tcPr>
        <w:tcBorders>
          <w:top w:color="c2d69b"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TabeladeLista1Clara-nfase4">
    <w:name w:val="List Table 1 Light Accent 4"/>
    <w:basedOn w:val="Tabelanormal"/>
    <w:uiPriority w:val="46"/>
    <w:rsid w:val="00BE0159"/>
    <w:pPr>
      <w:spacing w:after="0" w:line="240" w:lineRule="auto"/>
    </w:pPr>
    <w:tblPr>
      <w:tblStyleRowBandSize w:val="1"/>
      <w:tblStyleColBandSize w:val="1"/>
    </w:tblPr>
    <w:tblStylePr w:type="firstRow">
      <w:rPr>
        <w:b w:val="1"/>
        <w:bCs w:val="1"/>
      </w:rPr>
      <w:tblPr/>
      <w:tcPr>
        <w:tcBorders>
          <w:bottom w:color="b2a1c7" w:space="0" w:sz="4" w:themeColor="accent4" w:themeTint="000099" w:val="single"/>
        </w:tcBorders>
      </w:tcPr>
    </w:tblStylePr>
    <w:tblStylePr w:type="lastRow">
      <w:rPr>
        <w:b w:val="1"/>
        <w:bCs w:val="1"/>
      </w:rPr>
      <w:tblPr/>
      <w:tcPr>
        <w:tcBorders>
          <w:top w:color="b2a1c7"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TabeladeLista1Clara-nfase5">
    <w:name w:val="List Table 1 Light Accent 5"/>
    <w:basedOn w:val="Tabelanormal"/>
    <w:uiPriority w:val="46"/>
    <w:rsid w:val="00BE0159"/>
    <w:pPr>
      <w:spacing w:after="0" w:line="240" w:lineRule="auto"/>
    </w:pPr>
    <w:tblPr>
      <w:tblStyleRowBandSize w:val="1"/>
      <w:tblStyleColBandSize w:val="1"/>
    </w:tblPr>
    <w:tblStylePr w:type="firstRow">
      <w:rPr>
        <w:b w:val="1"/>
        <w:bCs w:val="1"/>
      </w:rPr>
      <w:tblPr/>
      <w:tcPr>
        <w:tcBorders>
          <w:bottom w:color="92cddc" w:space="0" w:sz="4" w:themeColor="accent5" w:themeTint="000099" w:val="single"/>
        </w:tcBorders>
      </w:tcPr>
    </w:tblStylePr>
    <w:tblStylePr w:type="lastRow">
      <w:rPr>
        <w:b w:val="1"/>
        <w:bCs w:val="1"/>
      </w:rPr>
      <w:tblPr/>
      <w:tcPr>
        <w:tcBorders>
          <w:top w:color="92cddc"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TabeladeLista1Clara-nfase6">
    <w:name w:val="List Table 1 Light Accent 6"/>
    <w:basedOn w:val="Tabelanormal"/>
    <w:uiPriority w:val="46"/>
    <w:rsid w:val="00BE0159"/>
    <w:pPr>
      <w:spacing w:after="0" w:line="240" w:lineRule="auto"/>
    </w:pPr>
    <w:tblPr>
      <w:tblStyleRowBandSize w:val="1"/>
      <w:tblStyleColBandSize w:val="1"/>
    </w:tblPr>
    <w:tblStylePr w:type="firstRow">
      <w:rPr>
        <w:b w:val="1"/>
        <w:bCs w:val="1"/>
      </w:rPr>
      <w:tblPr/>
      <w:tcPr>
        <w:tcBorders>
          <w:bottom w:color="fabf8f" w:space="0" w:sz="4" w:themeColor="accent6" w:themeTint="000099" w:val="single"/>
        </w:tcBorders>
      </w:tcPr>
    </w:tblStylePr>
    <w:tblStylePr w:type="lastRow">
      <w:rPr>
        <w:b w:val="1"/>
        <w:bCs w:val="1"/>
      </w:rPr>
      <w:tblPr/>
      <w:tcPr>
        <w:tcBorders>
          <w:top w:color="fabf8f"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TabeladeLista2">
    <w:name w:val="List Table 2"/>
    <w:basedOn w:val="Tabelanormal"/>
    <w:uiPriority w:val="47"/>
    <w:rsid w:val="00BE0159"/>
    <w:pPr>
      <w:spacing w:after="0" w:line="240" w:lineRule="auto"/>
    </w:pPr>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TabeladeLista2-nfase1">
    <w:name w:val="List Table 2 Accent 1"/>
    <w:basedOn w:val="Tabelanormal"/>
    <w:uiPriority w:val="47"/>
    <w:rsid w:val="00BE0159"/>
    <w:pPr>
      <w:spacing w:after="0" w:line="240" w:lineRule="auto"/>
    </w:pPr>
    <w:tblPr>
      <w:tblStyleRowBandSize w:val="1"/>
      <w:tblStyleColBandSize w:val="1"/>
      <w:tblBorders>
        <w:top w:color="95b3d7" w:space="0" w:sz="4" w:themeColor="accent1" w:themeTint="000099" w:val="single"/>
        <w:bottom w:color="95b3d7" w:space="0" w:sz="4" w:themeColor="accent1" w:themeTint="000099" w:val="single"/>
        <w:insideH w:color="95b3d7"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TabeladeLista2-nfase2">
    <w:name w:val="List Table 2 Accent 2"/>
    <w:basedOn w:val="Tabelanormal"/>
    <w:uiPriority w:val="47"/>
    <w:rsid w:val="00BE0159"/>
    <w:pPr>
      <w:spacing w:after="0" w:line="240" w:lineRule="auto"/>
    </w:pPr>
    <w:tblPr>
      <w:tblStyleRowBandSize w:val="1"/>
      <w:tblStyleColBandSize w:val="1"/>
      <w:tblBorders>
        <w:top w:color="d99594" w:space="0" w:sz="4" w:themeColor="accent2" w:themeTint="000099" w:val="single"/>
        <w:bottom w:color="d99594" w:space="0" w:sz="4" w:themeColor="accent2" w:themeTint="000099" w:val="single"/>
        <w:insideH w:color="d99594"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TabeladeLista2-nfase3">
    <w:name w:val="List Table 2 Accent 3"/>
    <w:basedOn w:val="Tabelanormal"/>
    <w:uiPriority w:val="47"/>
    <w:rsid w:val="00BE0159"/>
    <w:pPr>
      <w:spacing w:after="0" w:line="240" w:lineRule="auto"/>
    </w:pPr>
    <w:tblPr>
      <w:tblStyleRowBandSize w:val="1"/>
      <w:tblStyleColBandSize w:val="1"/>
      <w:tblBorders>
        <w:top w:color="c2d69b" w:space="0" w:sz="4" w:themeColor="accent3" w:themeTint="000099" w:val="single"/>
        <w:bottom w:color="c2d69b" w:space="0" w:sz="4" w:themeColor="accent3" w:themeTint="000099" w:val="single"/>
        <w:insideH w:color="c2d69b"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TabeladeLista2-nfase4">
    <w:name w:val="List Table 2 Accent 4"/>
    <w:basedOn w:val="Tabelanormal"/>
    <w:uiPriority w:val="47"/>
    <w:rsid w:val="00BE0159"/>
    <w:pPr>
      <w:spacing w:after="0" w:line="240" w:lineRule="auto"/>
    </w:pPr>
    <w:tblPr>
      <w:tblStyleRowBandSize w:val="1"/>
      <w:tblStyleColBandSize w:val="1"/>
      <w:tblBorders>
        <w:top w:color="b2a1c7" w:space="0" w:sz="4" w:themeColor="accent4" w:themeTint="000099" w:val="single"/>
        <w:bottom w:color="b2a1c7" w:space="0" w:sz="4" w:themeColor="accent4" w:themeTint="000099" w:val="single"/>
        <w:insideH w:color="b2a1c7"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TabeladeLista2-nfase5">
    <w:name w:val="List Table 2 Accent 5"/>
    <w:basedOn w:val="Tabelanormal"/>
    <w:uiPriority w:val="47"/>
    <w:rsid w:val="00BE0159"/>
    <w:pPr>
      <w:spacing w:after="0" w:line="240" w:lineRule="auto"/>
    </w:pPr>
    <w:tblPr>
      <w:tblStyleRowBandSize w:val="1"/>
      <w:tblStyleColBandSize w:val="1"/>
      <w:tblBorders>
        <w:top w:color="92cddc" w:space="0" w:sz="4" w:themeColor="accent5" w:themeTint="000099" w:val="single"/>
        <w:bottom w:color="92cddc" w:space="0" w:sz="4" w:themeColor="accent5" w:themeTint="000099" w:val="single"/>
        <w:insideH w:color="92cddc"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TabeladeLista2-nfase6">
    <w:name w:val="List Table 2 Accent 6"/>
    <w:basedOn w:val="Tabelanormal"/>
    <w:uiPriority w:val="47"/>
    <w:rsid w:val="00BE0159"/>
    <w:pPr>
      <w:spacing w:after="0" w:line="240" w:lineRule="auto"/>
    </w:pPr>
    <w:tblPr>
      <w:tblStyleRowBandSize w:val="1"/>
      <w:tblStyleColBandSize w:val="1"/>
      <w:tblBorders>
        <w:top w:color="fabf8f" w:space="0" w:sz="4" w:themeColor="accent6" w:themeTint="000099" w:val="single"/>
        <w:bottom w:color="fabf8f" w:space="0" w:sz="4" w:themeColor="accent6" w:themeTint="000099" w:val="single"/>
        <w:insideH w:color="fabf8f"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TabeladeLista3">
    <w:name w:val="List Table 3"/>
    <w:basedOn w:val="Tabelanormal"/>
    <w:uiPriority w:val="48"/>
    <w:rsid w:val="00BE015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TabeladeLista3-nfase1">
    <w:name w:val="List Table 3 Accent 1"/>
    <w:basedOn w:val="Tabelanormal"/>
    <w:uiPriority w:val="48"/>
    <w:rsid w:val="00BE0159"/>
    <w:pPr>
      <w:spacing w:after="0" w:line="240" w:lineRule="auto"/>
    </w:pPr>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b w:val="1"/>
        <w:bCs w:val="1"/>
        <w:color w:val="ffffff" w:themeColor="background1"/>
      </w:rPr>
      <w:tblPr/>
      <w:tcPr>
        <w:shd w:color="auto" w:fill="4f81bd" w:themeFill="accent1" w:val="clear"/>
      </w:tcPr>
    </w:tblStylePr>
    <w:tblStylePr w:type="lastRow">
      <w:rPr>
        <w:b w:val="1"/>
        <w:bCs w:val="1"/>
      </w:rPr>
      <w:tblPr/>
      <w:tcPr>
        <w:tcBorders>
          <w:top w:color="4f81bd"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f81bd" w:space="0" w:sz="4" w:themeColor="accent1" w:val="single"/>
          <w:right w:color="4f81bd" w:space="0" w:sz="4" w:themeColor="accent1" w:val="single"/>
        </w:tcBorders>
      </w:tcPr>
    </w:tblStylePr>
    <w:tblStylePr w:type="band1Horz">
      <w:tblPr/>
      <w:tcPr>
        <w:tcBorders>
          <w:top w:color="4f81bd" w:space="0" w:sz="4" w:themeColor="accent1" w:val="single"/>
          <w:bottom w:color="4f81bd"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f81bd" w:space="0" w:sz="4" w:themeColor="accent1" w:val="double"/>
          <w:left w:space="0" w:sz="0" w:val="nil"/>
        </w:tcBorders>
      </w:tcPr>
    </w:tblStylePr>
    <w:tblStylePr w:type="swCell">
      <w:tblPr/>
      <w:tcPr>
        <w:tcBorders>
          <w:top w:color="4f81bd" w:space="0" w:sz="4" w:themeColor="accent1" w:val="double"/>
          <w:right w:space="0" w:sz="0" w:val="nil"/>
        </w:tcBorders>
      </w:tcPr>
    </w:tblStylePr>
  </w:style>
  <w:style w:type="table" w:styleId="TabeladeLista3-nfase2">
    <w:name w:val="List Table 3 Accent 2"/>
    <w:basedOn w:val="Tabelanormal"/>
    <w:uiPriority w:val="48"/>
    <w:rsid w:val="00BE0159"/>
    <w:pPr>
      <w:spacing w:after="0" w:line="240" w:lineRule="auto"/>
    </w:pPr>
    <w:tblPr>
      <w:tblStyleRowBandSize w:val="1"/>
      <w:tblStyleColBandSize w:val="1"/>
      <w:tblBorders>
        <w:top w:color="c0504d" w:space="0" w:sz="4" w:themeColor="accent2" w:val="single"/>
        <w:left w:color="c0504d" w:space="0" w:sz="4" w:themeColor="accent2" w:val="single"/>
        <w:bottom w:color="c0504d" w:space="0" w:sz="4" w:themeColor="accent2" w:val="single"/>
        <w:right w:color="c0504d" w:space="0" w:sz="4" w:themeColor="accent2" w:val="single"/>
      </w:tblBorders>
    </w:tblPr>
    <w:tblStylePr w:type="firstRow">
      <w:rPr>
        <w:b w:val="1"/>
        <w:bCs w:val="1"/>
        <w:color w:val="ffffff" w:themeColor="background1"/>
      </w:rPr>
      <w:tblPr/>
      <w:tcPr>
        <w:shd w:color="auto" w:fill="c0504d" w:themeFill="accent2" w:val="clear"/>
      </w:tcPr>
    </w:tblStylePr>
    <w:tblStylePr w:type="lastRow">
      <w:rPr>
        <w:b w:val="1"/>
        <w:bCs w:val="1"/>
      </w:rPr>
      <w:tblPr/>
      <w:tcPr>
        <w:tcBorders>
          <w:top w:color="c0504d"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c0504d" w:space="0" w:sz="4" w:themeColor="accent2" w:val="single"/>
          <w:right w:color="c0504d" w:space="0" w:sz="4" w:themeColor="accent2" w:val="single"/>
        </w:tcBorders>
      </w:tcPr>
    </w:tblStylePr>
    <w:tblStylePr w:type="band1Horz">
      <w:tblPr/>
      <w:tcPr>
        <w:tcBorders>
          <w:top w:color="c0504d" w:space="0" w:sz="4" w:themeColor="accent2" w:val="single"/>
          <w:bottom w:color="c0504d"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c0504d" w:space="0" w:sz="4" w:themeColor="accent2" w:val="double"/>
          <w:left w:space="0" w:sz="0" w:val="nil"/>
        </w:tcBorders>
      </w:tcPr>
    </w:tblStylePr>
    <w:tblStylePr w:type="swCell">
      <w:tblPr/>
      <w:tcPr>
        <w:tcBorders>
          <w:top w:color="c0504d" w:space="0" w:sz="4" w:themeColor="accent2" w:val="double"/>
          <w:right w:space="0" w:sz="0" w:val="nil"/>
        </w:tcBorders>
      </w:tcPr>
    </w:tblStylePr>
  </w:style>
  <w:style w:type="table" w:styleId="TabeladeLista3-nfase3">
    <w:name w:val="List Table 3 Accent 3"/>
    <w:basedOn w:val="Tabelanormal"/>
    <w:uiPriority w:val="48"/>
    <w:rsid w:val="00BE0159"/>
    <w:pPr>
      <w:spacing w:after="0" w:line="240" w:lineRule="auto"/>
    </w:pPr>
    <w:tblPr>
      <w:tblStyleRowBandSize w:val="1"/>
      <w:tblStyleColBandSize w:val="1"/>
      <w:tblBorders>
        <w:top w:color="9bbb59" w:space="0" w:sz="4" w:themeColor="accent3" w:val="single"/>
        <w:left w:color="9bbb59" w:space="0" w:sz="4" w:themeColor="accent3" w:val="single"/>
        <w:bottom w:color="9bbb59" w:space="0" w:sz="4" w:themeColor="accent3" w:val="single"/>
        <w:right w:color="9bbb59" w:space="0" w:sz="4" w:themeColor="accent3" w:val="single"/>
      </w:tblBorders>
    </w:tblPr>
    <w:tblStylePr w:type="firstRow">
      <w:rPr>
        <w:b w:val="1"/>
        <w:bCs w:val="1"/>
        <w:color w:val="ffffff" w:themeColor="background1"/>
      </w:rPr>
      <w:tblPr/>
      <w:tcPr>
        <w:shd w:color="auto" w:fill="9bbb59" w:themeFill="accent3" w:val="clear"/>
      </w:tcPr>
    </w:tblStylePr>
    <w:tblStylePr w:type="lastRow">
      <w:rPr>
        <w:b w:val="1"/>
        <w:bCs w:val="1"/>
      </w:rPr>
      <w:tblPr/>
      <w:tcPr>
        <w:tcBorders>
          <w:top w:color="9bbb59"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9bbb59" w:space="0" w:sz="4" w:themeColor="accent3" w:val="single"/>
          <w:right w:color="9bbb59" w:space="0" w:sz="4" w:themeColor="accent3" w:val="single"/>
        </w:tcBorders>
      </w:tcPr>
    </w:tblStylePr>
    <w:tblStylePr w:type="band1Horz">
      <w:tblPr/>
      <w:tcPr>
        <w:tcBorders>
          <w:top w:color="9bbb59" w:space="0" w:sz="4" w:themeColor="accent3" w:val="single"/>
          <w:bottom w:color="9bbb59"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9bbb59" w:space="0" w:sz="4" w:themeColor="accent3" w:val="double"/>
          <w:left w:space="0" w:sz="0" w:val="nil"/>
        </w:tcBorders>
      </w:tcPr>
    </w:tblStylePr>
    <w:tblStylePr w:type="swCell">
      <w:tblPr/>
      <w:tcPr>
        <w:tcBorders>
          <w:top w:color="9bbb59" w:space="0" w:sz="4" w:themeColor="accent3" w:val="double"/>
          <w:right w:space="0" w:sz="0" w:val="nil"/>
        </w:tcBorders>
      </w:tcPr>
    </w:tblStylePr>
  </w:style>
  <w:style w:type="table" w:styleId="TabeladeLista3-nfase4">
    <w:name w:val="List Table 3 Accent 4"/>
    <w:basedOn w:val="Tabelanormal"/>
    <w:uiPriority w:val="48"/>
    <w:rsid w:val="00BE0159"/>
    <w:pPr>
      <w:spacing w:after="0" w:line="240" w:lineRule="auto"/>
    </w:pPr>
    <w:tblPr>
      <w:tblStyleRowBandSize w:val="1"/>
      <w:tblStyleColBandSize w:val="1"/>
      <w:tblBorders>
        <w:top w:color="8064a2" w:space="0" w:sz="4" w:themeColor="accent4" w:val="single"/>
        <w:left w:color="8064a2" w:space="0" w:sz="4" w:themeColor="accent4" w:val="single"/>
        <w:bottom w:color="8064a2" w:space="0" w:sz="4" w:themeColor="accent4" w:val="single"/>
        <w:right w:color="8064a2" w:space="0" w:sz="4" w:themeColor="accent4" w:val="single"/>
      </w:tblBorders>
    </w:tblPr>
    <w:tblStylePr w:type="firstRow">
      <w:rPr>
        <w:b w:val="1"/>
        <w:bCs w:val="1"/>
        <w:color w:val="ffffff" w:themeColor="background1"/>
      </w:rPr>
      <w:tblPr/>
      <w:tcPr>
        <w:shd w:color="auto" w:fill="8064a2" w:themeFill="accent4" w:val="clear"/>
      </w:tcPr>
    </w:tblStylePr>
    <w:tblStylePr w:type="lastRow">
      <w:rPr>
        <w:b w:val="1"/>
        <w:bCs w:val="1"/>
      </w:rPr>
      <w:tblPr/>
      <w:tcPr>
        <w:tcBorders>
          <w:top w:color="8064a2"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8064a2" w:space="0" w:sz="4" w:themeColor="accent4" w:val="single"/>
          <w:right w:color="8064a2" w:space="0" w:sz="4" w:themeColor="accent4" w:val="single"/>
        </w:tcBorders>
      </w:tcPr>
    </w:tblStylePr>
    <w:tblStylePr w:type="band1Horz">
      <w:tblPr/>
      <w:tcPr>
        <w:tcBorders>
          <w:top w:color="8064a2" w:space="0" w:sz="4" w:themeColor="accent4" w:val="single"/>
          <w:bottom w:color="8064a2"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8064a2" w:space="0" w:sz="4" w:themeColor="accent4" w:val="double"/>
          <w:left w:space="0" w:sz="0" w:val="nil"/>
        </w:tcBorders>
      </w:tcPr>
    </w:tblStylePr>
    <w:tblStylePr w:type="swCell">
      <w:tblPr/>
      <w:tcPr>
        <w:tcBorders>
          <w:top w:color="8064a2" w:space="0" w:sz="4" w:themeColor="accent4" w:val="double"/>
          <w:right w:space="0" w:sz="0" w:val="nil"/>
        </w:tcBorders>
      </w:tcPr>
    </w:tblStylePr>
  </w:style>
  <w:style w:type="table" w:styleId="TabeladeLista3-nfase5">
    <w:name w:val="List Table 3 Accent 5"/>
    <w:basedOn w:val="Tabelanormal"/>
    <w:uiPriority w:val="48"/>
    <w:rsid w:val="00BE0159"/>
    <w:pPr>
      <w:spacing w:after="0" w:line="240" w:lineRule="auto"/>
    </w:pPr>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tblBorders>
    </w:tblPr>
    <w:tblStylePr w:type="firstRow">
      <w:rPr>
        <w:b w:val="1"/>
        <w:bCs w:val="1"/>
        <w:color w:val="ffffff" w:themeColor="background1"/>
      </w:rPr>
      <w:tblPr/>
      <w:tcPr>
        <w:shd w:color="auto" w:fill="4bacc6" w:themeFill="accent5" w:val="clear"/>
      </w:tcPr>
    </w:tblStylePr>
    <w:tblStylePr w:type="lastRow">
      <w:rPr>
        <w:b w:val="1"/>
        <w:bCs w:val="1"/>
      </w:rPr>
      <w:tblPr/>
      <w:tcPr>
        <w:tcBorders>
          <w:top w:color="4bacc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bacc6" w:space="0" w:sz="4" w:themeColor="accent5" w:val="single"/>
          <w:right w:color="4bacc6" w:space="0" w:sz="4" w:themeColor="accent5" w:val="single"/>
        </w:tcBorders>
      </w:tcPr>
    </w:tblStylePr>
    <w:tblStylePr w:type="band1Horz">
      <w:tblPr/>
      <w:tcPr>
        <w:tcBorders>
          <w:top w:color="4bacc6" w:space="0" w:sz="4" w:themeColor="accent5" w:val="single"/>
          <w:bottom w:color="4bacc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bacc6" w:space="0" w:sz="4" w:themeColor="accent5" w:val="double"/>
          <w:left w:space="0" w:sz="0" w:val="nil"/>
        </w:tcBorders>
      </w:tcPr>
    </w:tblStylePr>
    <w:tblStylePr w:type="swCell">
      <w:tblPr/>
      <w:tcPr>
        <w:tcBorders>
          <w:top w:color="4bacc6" w:space="0" w:sz="4" w:themeColor="accent5" w:val="double"/>
          <w:right w:space="0" w:sz="0" w:val="nil"/>
        </w:tcBorders>
      </w:tcPr>
    </w:tblStylePr>
  </w:style>
  <w:style w:type="table" w:styleId="TabeladeLista3-nfase6">
    <w:name w:val="List Table 3 Accent 6"/>
    <w:basedOn w:val="Tabelanormal"/>
    <w:uiPriority w:val="48"/>
    <w:rsid w:val="00BE0159"/>
    <w:pPr>
      <w:spacing w:after="0" w:line="240" w:lineRule="auto"/>
    </w:pPr>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tblBorders>
    </w:tblPr>
    <w:tblStylePr w:type="firstRow">
      <w:rPr>
        <w:b w:val="1"/>
        <w:bCs w:val="1"/>
        <w:color w:val="ffffff" w:themeColor="background1"/>
      </w:rPr>
      <w:tblPr/>
      <w:tcPr>
        <w:shd w:color="auto" w:fill="f79646" w:themeFill="accent6" w:val="clear"/>
      </w:tcPr>
    </w:tblStylePr>
    <w:tblStylePr w:type="lastRow">
      <w:rPr>
        <w:b w:val="1"/>
        <w:bCs w:val="1"/>
      </w:rPr>
      <w:tblPr/>
      <w:tcPr>
        <w:tcBorders>
          <w:top w:color="f79646"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79646" w:space="0" w:sz="4" w:themeColor="accent6" w:val="single"/>
          <w:right w:color="f79646" w:space="0" w:sz="4" w:themeColor="accent6" w:val="single"/>
        </w:tcBorders>
      </w:tcPr>
    </w:tblStylePr>
    <w:tblStylePr w:type="band1Horz">
      <w:tblPr/>
      <w:tcPr>
        <w:tcBorders>
          <w:top w:color="f79646" w:space="0" w:sz="4" w:themeColor="accent6" w:val="single"/>
          <w:bottom w:color="f79646"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79646" w:space="0" w:sz="4" w:themeColor="accent6" w:val="double"/>
          <w:left w:space="0" w:sz="0" w:val="nil"/>
        </w:tcBorders>
      </w:tcPr>
    </w:tblStylePr>
    <w:tblStylePr w:type="swCell">
      <w:tblPr/>
      <w:tcPr>
        <w:tcBorders>
          <w:top w:color="f79646" w:space="0" w:sz="4" w:themeColor="accent6" w:val="double"/>
          <w:right w:space="0" w:sz="0" w:val="nil"/>
        </w:tcBorders>
      </w:tcPr>
    </w:tblStylePr>
  </w:style>
  <w:style w:type="table" w:styleId="TabeladeLista4">
    <w:name w:val="List Table 4"/>
    <w:basedOn w:val="Tabelanormal"/>
    <w:uiPriority w:val="49"/>
    <w:rsid w:val="00BE015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TabeladeLista4-nfase1">
    <w:name w:val="List Table 4 Accent 1"/>
    <w:basedOn w:val="Tabelanormal"/>
    <w:uiPriority w:val="49"/>
    <w:rsid w:val="00BE0159"/>
    <w:pPr>
      <w:spacing w:after="0" w:line="240" w:lineRule="auto"/>
    </w:p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tcBorders>
        <w:shd w:color="auto" w:fill="4f81bd" w:themeFill="accent1" w:val="clear"/>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TabeladeLista4-nfase2">
    <w:name w:val="List Table 4 Accent 2"/>
    <w:basedOn w:val="Tabelanormal"/>
    <w:uiPriority w:val="49"/>
    <w:rsid w:val="00BE0159"/>
    <w:pPr>
      <w:spacing w:after="0" w:line="240" w:lineRule="auto"/>
    </w:p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tcBorders>
        <w:shd w:color="auto" w:fill="c0504d" w:themeFill="accent2" w:val="clear"/>
      </w:tcPr>
    </w:tblStylePr>
    <w:tblStylePr w:type="lastRow">
      <w:rPr>
        <w:b w:val="1"/>
        <w:bCs w:val="1"/>
      </w:rPr>
      <w:tblPr/>
      <w:tcPr>
        <w:tcBorders>
          <w:top w:color="d99594"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TabeladeLista4-nfase3">
    <w:name w:val="List Table 4 Accent 3"/>
    <w:basedOn w:val="Tabelanormal"/>
    <w:uiPriority w:val="49"/>
    <w:rsid w:val="00BE0159"/>
    <w:pPr>
      <w:spacing w:after="0" w:line="240" w:lineRule="auto"/>
    </w:p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tcBorders>
        <w:shd w:color="auto" w:fill="9bbb59" w:themeFill="accent3" w:val="clear"/>
      </w:tcPr>
    </w:tblStylePr>
    <w:tblStylePr w:type="lastRow">
      <w:rPr>
        <w:b w:val="1"/>
        <w:bCs w:val="1"/>
      </w:rPr>
      <w:tblPr/>
      <w:tcPr>
        <w:tcBorders>
          <w:top w:color="c2d69b"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TabeladeLista4-nfase4">
    <w:name w:val="List Table 4 Accent 4"/>
    <w:basedOn w:val="Tabelanormal"/>
    <w:uiPriority w:val="49"/>
    <w:rsid w:val="00BE0159"/>
    <w:pPr>
      <w:spacing w:after="0" w:line="240" w:lineRule="auto"/>
    </w:p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tblBorders>
    </w:tblPr>
    <w:tblStylePr w:type="firstRow">
      <w:rPr>
        <w:b w:val="1"/>
        <w:bCs w:val="1"/>
        <w:color w:val="ffffff" w:themeColor="background1"/>
      </w:rPr>
      <w:tblPr/>
      <w:tcPr>
        <w:tcBorders>
          <w:top w:color="8064a2" w:space="0" w:sz="4" w:themeColor="accent4" w:val="single"/>
          <w:left w:color="8064a2" w:space="0" w:sz="4" w:themeColor="accent4" w:val="single"/>
          <w:bottom w:color="8064a2" w:space="0" w:sz="4" w:themeColor="accent4" w:val="single"/>
          <w:right w:color="8064a2" w:space="0" w:sz="4" w:themeColor="accent4" w:val="single"/>
          <w:insideH w:space="0" w:sz="0" w:val="nil"/>
        </w:tcBorders>
        <w:shd w:color="auto" w:fill="8064a2" w:themeFill="accent4" w:val="clear"/>
      </w:tcPr>
    </w:tblStylePr>
    <w:tblStylePr w:type="lastRow">
      <w:rPr>
        <w:b w:val="1"/>
        <w:bCs w:val="1"/>
      </w:rPr>
      <w:tblPr/>
      <w:tcPr>
        <w:tcBorders>
          <w:top w:color="b2a1c7"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TabeladeLista4-nfase5">
    <w:name w:val="List Table 4 Accent 5"/>
    <w:basedOn w:val="Tabelanormal"/>
    <w:uiPriority w:val="49"/>
    <w:rsid w:val="00BE0159"/>
    <w:pPr>
      <w:spacing w:after="0" w:line="240" w:lineRule="auto"/>
    </w:p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tcBorders>
        <w:shd w:color="auto" w:fill="4bacc6" w:themeFill="accent5" w:val="clear"/>
      </w:tcPr>
    </w:tblStylePr>
    <w:tblStylePr w:type="lastRow">
      <w:rPr>
        <w:b w:val="1"/>
        <w:bCs w:val="1"/>
      </w:rPr>
      <w:tblPr/>
      <w:tcPr>
        <w:tcBorders>
          <w:top w:color="92cddc"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TabeladeLista4-nfase6">
    <w:name w:val="List Table 4 Accent 6"/>
    <w:basedOn w:val="Tabelanormal"/>
    <w:uiPriority w:val="49"/>
    <w:rsid w:val="00BE0159"/>
    <w:pPr>
      <w:spacing w:after="0" w:line="240" w:lineRule="auto"/>
    </w:p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tblBorders>
    </w:tblPr>
    <w:tblStylePr w:type="firstRow">
      <w:rPr>
        <w:b w:val="1"/>
        <w:bCs w:val="1"/>
        <w:color w:val="ffffff" w:themeColor="background1"/>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insideH w:space="0" w:sz="0" w:val="nil"/>
        </w:tcBorders>
        <w:shd w:color="auto" w:fill="f79646" w:themeFill="accent6" w:val="clear"/>
      </w:tcPr>
    </w:tblStylePr>
    <w:tblStylePr w:type="lastRow">
      <w:rPr>
        <w:b w:val="1"/>
        <w:bCs w:val="1"/>
      </w:rPr>
      <w:tblPr/>
      <w:tcPr>
        <w:tcBorders>
          <w:top w:color="fabf8f"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TabeladeLista5Escura">
    <w:name w:val="List Table 5 Dark"/>
    <w:basedOn w:val="Tabelanormal"/>
    <w:uiPriority w:val="50"/>
    <w:rsid w:val="00BE0159"/>
    <w:pPr>
      <w:spacing w:after="0" w:line="240" w:lineRule="auto"/>
    </w:pPr>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TabeladeLista5Escura-nfase1">
    <w:name w:val="List Table 5 Dark Accent 1"/>
    <w:basedOn w:val="Tabelanormal"/>
    <w:uiPriority w:val="50"/>
    <w:rsid w:val="00BE0159"/>
    <w:pPr>
      <w:spacing w:after="0" w:line="240" w:lineRule="auto"/>
    </w:pPr>
    <w:rPr>
      <w:color w:val="ffffff" w:themeColor="background1"/>
    </w:rPr>
    <w:tblPr>
      <w:tblStyleRowBandSize w:val="1"/>
      <w:tblStyleColBandSize w:val="1"/>
      <w:tblBorders>
        <w:top w:color="4f81bd" w:space="0" w:sz="24" w:themeColor="accent1" w:val="single"/>
        <w:left w:color="4f81bd" w:space="0" w:sz="24" w:themeColor="accent1" w:val="single"/>
        <w:bottom w:color="4f81bd" w:space="0" w:sz="24" w:themeColor="accent1" w:val="single"/>
        <w:right w:color="4f81bd" w:space="0" w:sz="24" w:themeColor="accent1" w:val="single"/>
      </w:tblBorders>
    </w:tblPr>
    <w:tcPr>
      <w:shd w:color="auto" w:fill="4f81bd"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TabeladeLista5Escura-nfase2">
    <w:name w:val="List Table 5 Dark Accent 2"/>
    <w:basedOn w:val="Tabelanormal"/>
    <w:uiPriority w:val="50"/>
    <w:rsid w:val="00BE0159"/>
    <w:pPr>
      <w:spacing w:after="0" w:line="240" w:lineRule="auto"/>
    </w:pPr>
    <w:rPr>
      <w:color w:val="ffffff" w:themeColor="background1"/>
    </w:rPr>
    <w:tblPr>
      <w:tblStyleRowBandSize w:val="1"/>
      <w:tblStyleColBandSize w:val="1"/>
      <w:tblBorders>
        <w:top w:color="c0504d" w:space="0" w:sz="24" w:themeColor="accent2" w:val="single"/>
        <w:left w:color="c0504d" w:space="0" w:sz="24" w:themeColor="accent2" w:val="single"/>
        <w:bottom w:color="c0504d" w:space="0" w:sz="24" w:themeColor="accent2" w:val="single"/>
        <w:right w:color="c0504d" w:space="0" w:sz="24" w:themeColor="accent2" w:val="single"/>
      </w:tblBorders>
    </w:tblPr>
    <w:tcPr>
      <w:shd w:color="auto" w:fill="c0504d"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TabeladeLista5Escura-nfase3">
    <w:name w:val="List Table 5 Dark Accent 3"/>
    <w:basedOn w:val="Tabelanormal"/>
    <w:uiPriority w:val="50"/>
    <w:rsid w:val="00BE0159"/>
    <w:pPr>
      <w:spacing w:after="0" w:line="240" w:lineRule="auto"/>
    </w:pPr>
    <w:rPr>
      <w:color w:val="ffffff" w:themeColor="background1"/>
    </w:rPr>
    <w:tblPr>
      <w:tblStyleRowBandSize w:val="1"/>
      <w:tblStyleColBandSize w:val="1"/>
      <w:tblBorders>
        <w:top w:color="9bbb59" w:space="0" w:sz="24" w:themeColor="accent3" w:val="single"/>
        <w:left w:color="9bbb59" w:space="0" w:sz="24" w:themeColor="accent3" w:val="single"/>
        <w:bottom w:color="9bbb59" w:space="0" w:sz="24" w:themeColor="accent3" w:val="single"/>
        <w:right w:color="9bbb59" w:space="0" w:sz="24" w:themeColor="accent3" w:val="single"/>
      </w:tblBorders>
    </w:tblPr>
    <w:tcPr>
      <w:shd w:color="auto" w:fill="9bbb59"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TabeladeLista5Escura-nfase4">
    <w:name w:val="List Table 5 Dark Accent 4"/>
    <w:basedOn w:val="Tabelanormal"/>
    <w:uiPriority w:val="50"/>
    <w:rsid w:val="00BE0159"/>
    <w:pPr>
      <w:spacing w:after="0" w:line="240" w:lineRule="auto"/>
    </w:pPr>
    <w:rPr>
      <w:color w:val="ffffff" w:themeColor="background1"/>
    </w:rPr>
    <w:tblPr>
      <w:tblStyleRowBandSize w:val="1"/>
      <w:tblStyleColBandSize w:val="1"/>
      <w:tblBorders>
        <w:top w:color="8064a2" w:space="0" w:sz="24" w:themeColor="accent4" w:val="single"/>
        <w:left w:color="8064a2" w:space="0" w:sz="24" w:themeColor="accent4" w:val="single"/>
        <w:bottom w:color="8064a2" w:space="0" w:sz="24" w:themeColor="accent4" w:val="single"/>
        <w:right w:color="8064a2" w:space="0" w:sz="24" w:themeColor="accent4" w:val="single"/>
      </w:tblBorders>
    </w:tblPr>
    <w:tcPr>
      <w:shd w:color="auto" w:fill="8064a2"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TabeladeLista5Escura-nfase5">
    <w:name w:val="List Table 5 Dark Accent 5"/>
    <w:basedOn w:val="Tabelanormal"/>
    <w:uiPriority w:val="50"/>
    <w:rsid w:val="00BE0159"/>
    <w:pPr>
      <w:spacing w:after="0" w:line="240" w:lineRule="auto"/>
    </w:pPr>
    <w:rPr>
      <w:color w:val="ffffff" w:themeColor="background1"/>
    </w:rPr>
    <w:tblPr>
      <w:tblStyleRowBandSize w:val="1"/>
      <w:tblStyleColBandSize w:val="1"/>
      <w:tblBorders>
        <w:top w:color="4bacc6" w:space="0" w:sz="24" w:themeColor="accent5" w:val="single"/>
        <w:left w:color="4bacc6" w:space="0" w:sz="24" w:themeColor="accent5" w:val="single"/>
        <w:bottom w:color="4bacc6" w:space="0" w:sz="24" w:themeColor="accent5" w:val="single"/>
        <w:right w:color="4bacc6" w:space="0" w:sz="24" w:themeColor="accent5" w:val="single"/>
      </w:tblBorders>
    </w:tblPr>
    <w:tcPr>
      <w:shd w:color="auto" w:fill="4bacc6"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TabeladeLista5Escura-nfase6">
    <w:name w:val="List Table 5 Dark Accent 6"/>
    <w:basedOn w:val="Tabelanormal"/>
    <w:uiPriority w:val="50"/>
    <w:rsid w:val="00BE0159"/>
    <w:pPr>
      <w:spacing w:after="0" w:line="240" w:lineRule="auto"/>
    </w:pPr>
    <w:rPr>
      <w:color w:val="ffffff" w:themeColor="background1"/>
    </w:rPr>
    <w:tblPr>
      <w:tblStyleRowBandSize w:val="1"/>
      <w:tblStyleColBandSize w:val="1"/>
      <w:tblBorders>
        <w:top w:color="f79646" w:space="0" w:sz="24" w:themeColor="accent6" w:val="single"/>
        <w:left w:color="f79646" w:space="0" w:sz="24" w:themeColor="accent6" w:val="single"/>
        <w:bottom w:color="f79646" w:space="0" w:sz="24" w:themeColor="accent6" w:val="single"/>
        <w:right w:color="f79646" w:space="0" w:sz="24" w:themeColor="accent6" w:val="single"/>
      </w:tblBorders>
    </w:tblPr>
    <w:tcPr>
      <w:shd w:color="auto" w:fill="f79646"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TabeladeLista6Colorida">
    <w:name w:val="List Table 6 Colorful"/>
    <w:basedOn w:val="Tabelanormal"/>
    <w:uiPriority w:val="51"/>
    <w:rsid w:val="00BE0159"/>
    <w:pPr>
      <w:spacing w:after="0" w:line="240" w:lineRule="auto"/>
    </w:p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TabeladeLista6Colorida-nfase1">
    <w:name w:val="List Table 6 Colorful Accent 1"/>
    <w:basedOn w:val="Tabelanormal"/>
    <w:uiPriority w:val="51"/>
    <w:rsid w:val="00BE0159"/>
    <w:pPr>
      <w:spacing w:after="0" w:line="240" w:lineRule="auto"/>
    </w:pPr>
    <w:rPr>
      <w:color w:val="365f91" w:themeColor="accent1" w:themeShade="0000BF"/>
    </w:rPr>
    <w:tblPr>
      <w:tblStyleRowBandSize w:val="1"/>
      <w:tblStyleColBandSize w:val="1"/>
      <w:tblBorders>
        <w:top w:color="4f81bd" w:space="0" w:sz="4" w:themeColor="accent1" w:val="single"/>
        <w:bottom w:color="4f81bd" w:space="0" w:sz="4" w:themeColor="accent1" w:val="single"/>
      </w:tblBorders>
    </w:tblPr>
    <w:tblStylePr w:type="firstRow">
      <w:rPr>
        <w:b w:val="1"/>
        <w:bCs w:val="1"/>
      </w:rPr>
      <w:tblPr/>
      <w:tcPr>
        <w:tcBorders>
          <w:bottom w:color="4f81bd" w:space="0" w:sz="4" w:themeColor="accent1" w:val="single"/>
        </w:tcBorders>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TabeladeLista6Colorida-nfase2">
    <w:name w:val="List Table 6 Colorful Accent 2"/>
    <w:basedOn w:val="Tabelanormal"/>
    <w:uiPriority w:val="51"/>
    <w:rsid w:val="00BE0159"/>
    <w:pPr>
      <w:spacing w:after="0" w:line="240" w:lineRule="auto"/>
    </w:pPr>
    <w:rPr>
      <w:color w:val="943634" w:themeColor="accent2" w:themeShade="0000BF"/>
    </w:rPr>
    <w:tblPr>
      <w:tblStyleRowBandSize w:val="1"/>
      <w:tblStyleColBandSize w:val="1"/>
      <w:tblBorders>
        <w:top w:color="c0504d" w:space="0" w:sz="4" w:themeColor="accent2" w:val="single"/>
        <w:bottom w:color="c0504d" w:space="0" w:sz="4" w:themeColor="accent2" w:val="single"/>
      </w:tblBorders>
    </w:tblPr>
    <w:tblStylePr w:type="firstRow">
      <w:rPr>
        <w:b w:val="1"/>
        <w:bCs w:val="1"/>
      </w:rPr>
      <w:tblPr/>
      <w:tcPr>
        <w:tcBorders>
          <w:bottom w:color="c0504d" w:space="0" w:sz="4" w:themeColor="accent2" w:val="single"/>
        </w:tcBorders>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TabeladeLista6Colorida-nfase3">
    <w:name w:val="List Table 6 Colorful Accent 3"/>
    <w:basedOn w:val="Tabelanormal"/>
    <w:uiPriority w:val="51"/>
    <w:rsid w:val="00BE0159"/>
    <w:pPr>
      <w:spacing w:after="0" w:line="240" w:lineRule="auto"/>
    </w:pPr>
    <w:rPr>
      <w:color w:val="76923c" w:themeColor="accent3" w:themeShade="0000BF"/>
    </w:rPr>
    <w:tblPr>
      <w:tblStyleRowBandSize w:val="1"/>
      <w:tblStyleColBandSize w:val="1"/>
      <w:tblBorders>
        <w:top w:color="9bbb59" w:space="0" w:sz="4" w:themeColor="accent3" w:val="single"/>
        <w:bottom w:color="9bbb59" w:space="0" w:sz="4" w:themeColor="accent3" w:val="single"/>
      </w:tblBorders>
    </w:tblPr>
    <w:tblStylePr w:type="firstRow">
      <w:rPr>
        <w:b w:val="1"/>
        <w:bCs w:val="1"/>
      </w:rPr>
      <w:tblPr/>
      <w:tcPr>
        <w:tcBorders>
          <w:bottom w:color="9bbb59" w:space="0" w:sz="4" w:themeColor="accent3" w:val="single"/>
        </w:tcBorders>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TabeladeLista6Colorida-nfase4">
    <w:name w:val="List Table 6 Colorful Accent 4"/>
    <w:basedOn w:val="Tabelanormal"/>
    <w:uiPriority w:val="51"/>
    <w:rsid w:val="00BE0159"/>
    <w:pPr>
      <w:spacing w:after="0" w:line="240" w:lineRule="auto"/>
    </w:pPr>
    <w:rPr>
      <w:color w:val="5f497a" w:themeColor="accent4" w:themeShade="0000BF"/>
    </w:rPr>
    <w:tblPr>
      <w:tblStyleRowBandSize w:val="1"/>
      <w:tblStyleColBandSize w:val="1"/>
      <w:tblBorders>
        <w:top w:color="8064a2" w:space="0" w:sz="4" w:themeColor="accent4" w:val="single"/>
        <w:bottom w:color="8064a2" w:space="0" w:sz="4" w:themeColor="accent4" w:val="single"/>
      </w:tblBorders>
    </w:tblPr>
    <w:tblStylePr w:type="firstRow">
      <w:rPr>
        <w:b w:val="1"/>
        <w:bCs w:val="1"/>
      </w:rPr>
      <w:tblPr/>
      <w:tcPr>
        <w:tcBorders>
          <w:bottom w:color="8064a2" w:space="0" w:sz="4" w:themeColor="accent4" w:val="single"/>
        </w:tcBorders>
      </w:tcPr>
    </w:tblStylePr>
    <w:tblStylePr w:type="lastRow">
      <w:rPr>
        <w:b w:val="1"/>
        <w:bCs w:val="1"/>
      </w:rPr>
      <w:tblPr/>
      <w:tcPr>
        <w:tcBorders>
          <w:top w:color="8064a2" w:space="0" w:sz="4" w:themeColor="accent4"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TabeladeLista6Colorida-nfase5">
    <w:name w:val="List Table 6 Colorful Accent 5"/>
    <w:basedOn w:val="Tabelanormal"/>
    <w:uiPriority w:val="51"/>
    <w:rsid w:val="00BE0159"/>
    <w:pPr>
      <w:spacing w:after="0" w:line="240" w:lineRule="auto"/>
    </w:pPr>
    <w:rPr>
      <w:color w:val="31849b" w:themeColor="accent5" w:themeShade="0000BF"/>
    </w:rPr>
    <w:tblPr>
      <w:tblStyleRowBandSize w:val="1"/>
      <w:tblStyleColBandSize w:val="1"/>
      <w:tblBorders>
        <w:top w:color="4bacc6" w:space="0" w:sz="4" w:themeColor="accent5" w:val="single"/>
        <w:bottom w:color="4bacc6" w:space="0" w:sz="4" w:themeColor="accent5" w:val="single"/>
      </w:tblBorders>
    </w:tblPr>
    <w:tblStylePr w:type="firstRow">
      <w:rPr>
        <w:b w:val="1"/>
        <w:bCs w:val="1"/>
      </w:rPr>
      <w:tblPr/>
      <w:tcPr>
        <w:tcBorders>
          <w:bottom w:color="4bacc6" w:space="0" w:sz="4" w:themeColor="accent5" w:val="single"/>
        </w:tcBorders>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TabeladeLista6Colorida-nfase6">
    <w:name w:val="List Table 6 Colorful Accent 6"/>
    <w:basedOn w:val="Tabelanormal"/>
    <w:uiPriority w:val="51"/>
    <w:rsid w:val="00BE0159"/>
    <w:pPr>
      <w:spacing w:after="0" w:line="240" w:lineRule="auto"/>
    </w:pPr>
    <w:rPr>
      <w:color w:val="e36c0a" w:themeColor="accent6" w:themeShade="0000BF"/>
    </w:rPr>
    <w:tblPr>
      <w:tblStyleRowBandSize w:val="1"/>
      <w:tblStyleColBandSize w:val="1"/>
      <w:tblBorders>
        <w:top w:color="f79646" w:space="0" w:sz="4" w:themeColor="accent6" w:val="single"/>
        <w:bottom w:color="f79646" w:space="0" w:sz="4" w:themeColor="accent6" w:val="single"/>
      </w:tblBorders>
    </w:tblPr>
    <w:tblStylePr w:type="firstRow">
      <w:rPr>
        <w:b w:val="1"/>
        <w:bCs w:val="1"/>
      </w:rPr>
      <w:tblPr/>
      <w:tcPr>
        <w:tcBorders>
          <w:bottom w:color="f79646" w:space="0" w:sz="4" w:themeColor="accent6" w:val="single"/>
        </w:tcBorders>
      </w:tcPr>
    </w:tblStylePr>
    <w:tblStylePr w:type="lastRow">
      <w:rPr>
        <w:b w:val="1"/>
        <w:bCs w:val="1"/>
      </w:rPr>
      <w:tblPr/>
      <w:tcPr>
        <w:tcBorders>
          <w:top w:color="f79646" w:space="0" w:sz="4" w:themeColor="accent6"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TabeladeLista7Colorida">
    <w:name w:val="List Table 7 Colorful"/>
    <w:basedOn w:val="Tabelanormal"/>
    <w:uiPriority w:val="52"/>
    <w:rsid w:val="00BE0159"/>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eladeLista7Colorida-nfase1">
    <w:name w:val="List Table 7 Colorful Accent 1"/>
    <w:basedOn w:val="Tabelanormal"/>
    <w:uiPriority w:val="52"/>
    <w:rsid w:val="00BE0159"/>
    <w:pPr>
      <w:spacing w:after="0" w:line="240" w:lineRule="auto"/>
    </w:pPr>
    <w:rPr>
      <w:color w:val="365f91"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f81bd"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f81bd"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f81bd"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f81bd" w:space="0" w:sz="4" w:themeColor="accent1" w:val="single"/>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eladeLista7Colorida-nfase2">
    <w:name w:val="List Table 7 Colorful Accent 2"/>
    <w:basedOn w:val="Tabelanormal"/>
    <w:uiPriority w:val="52"/>
    <w:rsid w:val="00BE0159"/>
    <w:pPr>
      <w:spacing w:after="0" w:line="240" w:lineRule="auto"/>
    </w:pPr>
    <w:rPr>
      <w:color w:val="943634"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c0504d"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c0504d"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c0504d"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c0504d" w:space="0" w:sz="4" w:themeColor="accent2" w:val="single"/>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eladeLista7Colorida-nfase3">
    <w:name w:val="List Table 7 Colorful Accent 3"/>
    <w:basedOn w:val="Tabelanormal"/>
    <w:uiPriority w:val="52"/>
    <w:rsid w:val="00BE0159"/>
    <w:pPr>
      <w:spacing w:after="0" w:line="240" w:lineRule="auto"/>
    </w:pPr>
    <w:rPr>
      <w:color w:val="76923c"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9bbb59"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9bbb59"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9bbb59"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9bbb59" w:space="0" w:sz="4" w:themeColor="accent3" w:val="single"/>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eladeLista7Colorida-nfase4">
    <w:name w:val="List Table 7 Colorful Accent 4"/>
    <w:basedOn w:val="Tabelanormal"/>
    <w:uiPriority w:val="52"/>
    <w:rsid w:val="00BE0159"/>
    <w:pPr>
      <w:spacing w:after="0" w:line="240" w:lineRule="auto"/>
    </w:pPr>
    <w:rPr>
      <w:color w:val="5f497a"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8064a2"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8064a2"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8064a2"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8064a2" w:space="0" w:sz="4" w:themeColor="accent4" w:val="single"/>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eladeLista7Colorida-nfase5">
    <w:name w:val="List Table 7 Colorful Accent 5"/>
    <w:basedOn w:val="Tabelanormal"/>
    <w:uiPriority w:val="52"/>
    <w:rsid w:val="00BE0159"/>
    <w:pPr>
      <w:spacing w:after="0" w:line="240" w:lineRule="auto"/>
    </w:pPr>
    <w:rPr>
      <w:color w:val="31849b"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bacc6"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bacc6"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bacc6"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bacc6" w:space="0" w:sz="4" w:themeColor="accent5" w:val="single"/>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eladeLista7Colorida-nfase6">
    <w:name w:val="List Table 7 Colorful Accent 6"/>
    <w:basedOn w:val="Tabelanormal"/>
    <w:uiPriority w:val="52"/>
    <w:rsid w:val="00BE0159"/>
    <w:pPr>
      <w:spacing w:after="0" w:line="240" w:lineRule="auto"/>
    </w:pPr>
    <w:rPr>
      <w:color w:val="e36c0a"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f79646"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f79646"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f79646"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f79646" w:space="0" w:sz="4" w:themeColor="accent6" w:val="single"/>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Textodemacro">
    <w:name w:val="macro"/>
    <w:link w:val="TextodemacroChar"/>
    <w:uiPriority w:val="99"/>
    <w:semiHidden w:val="1"/>
    <w:unhideWhenUsed w:val="1"/>
    <w:rsid w:val="00BE015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styleId="TextodemacroChar" w:customStyle="1">
    <w:name w:val="Texto de macro Char"/>
    <w:basedOn w:val="Fontepargpadro"/>
    <w:link w:val="Textodemacro"/>
    <w:uiPriority w:val="99"/>
    <w:semiHidden w:val="1"/>
    <w:rsid w:val="00BE0159"/>
    <w:rPr>
      <w:rFonts w:ascii="Consolas" w:hAnsi="Consolas"/>
      <w:szCs w:val="20"/>
    </w:rPr>
  </w:style>
  <w:style w:type="table" w:styleId="GradeMdia1">
    <w:name w:val="Medium Grid 1"/>
    <w:basedOn w:val="Tabelanormal"/>
    <w:uiPriority w:val="67"/>
    <w:semiHidden w:val="1"/>
    <w:unhideWhenUsed w:val="1"/>
    <w:rsid w:val="00BE0159"/>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GradeMdia1-nfase1">
    <w:name w:val="Medium Grid 1 Accent 1"/>
    <w:basedOn w:val="Tabelanormal"/>
    <w:uiPriority w:val="67"/>
    <w:semiHidden w:val="1"/>
    <w:unhideWhenUsed w:val="1"/>
    <w:rsid w:val="00BE0159"/>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GradeMdia1-nfase2">
    <w:name w:val="Medium Grid 1 Accent 2"/>
    <w:basedOn w:val="Tabelanormal"/>
    <w:uiPriority w:val="67"/>
    <w:semiHidden w:val="1"/>
    <w:unhideWhenUsed w:val="1"/>
    <w:rsid w:val="00BE0159"/>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GradeMdia1-nfase3">
    <w:name w:val="Medium Grid 1 Accent 3"/>
    <w:basedOn w:val="Tabelanormal"/>
    <w:uiPriority w:val="67"/>
    <w:semiHidden w:val="1"/>
    <w:unhideWhenUsed w:val="1"/>
    <w:rsid w:val="00BE0159"/>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GradeMdia1-nfase4">
    <w:name w:val="Medium Grid 1 Accent 4"/>
    <w:basedOn w:val="Tabelanormal"/>
    <w:uiPriority w:val="67"/>
    <w:semiHidden w:val="1"/>
    <w:unhideWhenUsed w:val="1"/>
    <w:rsid w:val="00BE0159"/>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GradeMdia1-nfase5">
    <w:name w:val="Medium Grid 1 Accent 5"/>
    <w:basedOn w:val="Tabelanormal"/>
    <w:uiPriority w:val="67"/>
    <w:semiHidden w:val="1"/>
    <w:unhideWhenUsed w:val="1"/>
    <w:rsid w:val="00BE0159"/>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GradeMdia1-nfase6">
    <w:name w:val="Medium Grid 1 Accent 6"/>
    <w:basedOn w:val="Tabelanormal"/>
    <w:uiPriority w:val="67"/>
    <w:semiHidden w:val="1"/>
    <w:unhideWhenUsed w:val="1"/>
    <w:rsid w:val="00BE0159"/>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GradeMdia2">
    <w:name w:val="Medium Grid 2"/>
    <w:basedOn w:val="Tabelanormal"/>
    <w:uiPriority w:val="68"/>
    <w:semiHidden w:val="1"/>
    <w:unhideWhenUsed w:val="1"/>
    <w:rsid w:val="00BE0159"/>
    <w:pPr>
      <w:spacing w:after="0" w:line="240" w:lineRule="auto"/>
    </w:pPr>
    <w:rPr>
      <w:rFonts w:cstheme="majorBidi" w:eastAsiaTheme="majorEastAsia"/>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GradeMdia2-nfase1">
    <w:name w:val="Medium Grid 2 Accent 1"/>
    <w:basedOn w:val="Tabelanormal"/>
    <w:uiPriority w:val="68"/>
    <w:semiHidden w:val="1"/>
    <w:unhideWhenUsed w:val="1"/>
    <w:rsid w:val="00BE0159"/>
    <w:pPr>
      <w:spacing w:after="0" w:line="240" w:lineRule="auto"/>
    </w:pPr>
    <w:rPr>
      <w:rFonts w:cstheme="majorBidi" w:eastAsiaTheme="majorEastAsia"/>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GradeMdia2-nfase2">
    <w:name w:val="Medium Grid 2 Accent 2"/>
    <w:basedOn w:val="Tabelanormal"/>
    <w:uiPriority w:val="68"/>
    <w:semiHidden w:val="1"/>
    <w:unhideWhenUsed w:val="1"/>
    <w:rsid w:val="00BE0159"/>
    <w:pPr>
      <w:spacing w:after="0" w:line="240" w:lineRule="auto"/>
    </w:pPr>
    <w:rPr>
      <w:rFonts w:cstheme="majorBidi" w:eastAsiaTheme="majorEastAsia"/>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GradeMdia2-nfase3">
    <w:name w:val="Medium Grid 2 Accent 3"/>
    <w:basedOn w:val="Tabelanormal"/>
    <w:uiPriority w:val="68"/>
    <w:semiHidden w:val="1"/>
    <w:unhideWhenUsed w:val="1"/>
    <w:rsid w:val="00BE0159"/>
    <w:pPr>
      <w:spacing w:after="0" w:line="240" w:lineRule="auto"/>
    </w:pPr>
    <w:rPr>
      <w:rFonts w:cstheme="majorBidi" w:eastAsiaTheme="majorEastAsia"/>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GradeMdia2-nfase4">
    <w:name w:val="Medium Grid 2 Accent 4"/>
    <w:basedOn w:val="Tabelanormal"/>
    <w:uiPriority w:val="68"/>
    <w:semiHidden w:val="1"/>
    <w:unhideWhenUsed w:val="1"/>
    <w:rsid w:val="00BE0159"/>
    <w:pPr>
      <w:spacing w:after="0" w:line="240" w:lineRule="auto"/>
    </w:pPr>
    <w:rPr>
      <w:rFonts w:cstheme="majorBidi" w:eastAsiaTheme="majorEastAsia"/>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GradeMdia2-nfase5">
    <w:name w:val="Medium Grid 2 Accent 5"/>
    <w:basedOn w:val="Tabelanormal"/>
    <w:uiPriority w:val="68"/>
    <w:semiHidden w:val="1"/>
    <w:unhideWhenUsed w:val="1"/>
    <w:rsid w:val="00BE0159"/>
    <w:pPr>
      <w:spacing w:after="0" w:line="240" w:lineRule="auto"/>
    </w:pPr>
    <w:rPr>
      <w:rFonts w:cstheme="majorBidi" w:eastAsiaTheme="majorEastAsia"/>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GradeMdia2-nfase6">
    <w:name w:val="Medium Grid 2 Accent 6"/>
    <w:basedOn w:val="Tabelanormal"/>
    <w:uiPriority w:val="68"/>
    <w:semiHidden w:val="1"/>
    <w:unhideWhenUsed w:val="1"/>
    <w:rsid w:val="00BE0159"/>
    <w:pPr>
      <w:spacing w:after="0" w:line="240" w:lineRule="auto"/>
    </w:pPr>
    <w:rPr>
      <w:rFonts w:cstheme="majorBidi" w:eastAsiaTheme="majorEastAsia"/>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GradeMdia3">
    <w:name w:val="Medium Grid 3"/>
    <w:basedOn w:val="Tabelanormal"/>
    <w:uiPriority w:val="69"/>
    <w:semiHidden w:val="1"/>
    <w:unhideWhenUsed w:val="1"/>
    <w:rsid w:val="00BE015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GradeMdia3-nfase1">
    <w:name w:val="Medium Grid 3 Accent 1"/>
    <w:basedOn w:val="Tabelanormal"/>
    <w:uiPriority w:val="69"/>
    <w:semiHidden w:val="1"/>
    <w:unhideWhenUsed w:val="1"/>
    <w:rsid w:val="00BE015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GradeMdia3-nfase2">
    <w:name w:val="Medium Grid 3 Accent 2"/>
    <w:basedOn w:val="Tabelanormal"/>
    <w:uiPriority w:val="69"/>
    <w:semiHidden w:val="1"/>
    <w:unhideWhenUsed w:val="1"/>
    <w:rsid w:val="00BE015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GradeMdia3-nfase3">
    <w:name w:val="Medium Grid 3 Accent 3"/>
    <w:basedOn w:val="Tabelanormal"/>
    <w:uiPriority w:val="69"/>
    <w:semiHidden w:val="1"/>
    <w:unhideWhenUsed w:val="1"/>
    <w:rsid w:val="00BE015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GradeMdia3-nfase4">
    <w:name w:val="Medium Grid 3 Accent 4"/>
    <w:basedOn w:val="Tabelanormal"/>
    <w:uiPriority w:val="69"/>
    <w:semiHidden w:val="1"/>
    <w:unhideWhenUsed w:val="1"/>
    <w:rsid w:val="00BE015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GradeMdia3-nfase5">
    <w:name w:val="Medium Grid 3 Accent 5"/>
    <w:basedOn w:val="Tabelanormal"/>
    <w:uiPriority w:val="69"/>
    <w:semiHidden w:val="1"/>
    <w:unhideWhenUsed w:val="1"/>
    <w:rsid w:val="00BE015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GradeMdia3-nfase6">
    <w:name w:val="Medium Grid 3 Accent 6"/>
    <w:basedOn w:val="Tabelanormal"/>
    <w:uiPriority w:val="69"/>
    <w:semiHidden w:val="1"/>
    <w:unhideWhenUsed w:val="1"/>
    <w:rsid w:val="00BE015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ListaMdia1">
    <w:name w:val="Medium List 1"/>
    <w:basedOn w:val="Tabelanormal"/>
    <w:uiPriority w:val="65"/>
    <w:semiHidden w:val="1"/>
    <w:unhideWhenUsed w:val="1"/>
    <w:rsid w:val="00BE0159"/>
    <w:pPr>
      <w:spacing w:after="0" w:line="240" w:lineRule="auto"/>
    </w:p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ListaMdia1-nfase1">
    <w:name w:val="Medium List 1 Accent 1"/>
    <w:basedOn w:val="Tabelanormal"/>
    <w:uiPriority w:val="65"/>
    <w:rsid w:val="00BE0159"/>
    <w:pPr>
      <w:spacing w:after="0" w:line="240" w:lineRule="auto"/>
    </w:p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ListaMdia1-nfase2">
    <w:name w:val="Medium List 1 Accent 2"/>
    <w:basedOn w:val="Tabelanormal"/>
    <w:uiPriority w:val="65"/>
    <w:semiHidden w:val="1"/>
    <w:unhideWhenUsed w:val="1"/>
    <w:rsid w:val="00BE0159"/>
    <w:pPr>
      <w:spacing w:after="0" w:line="240" w:lineRule="auto"/>
    </w:p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ListaMdia1-nfase3">
    <w:name w:val="Medium List 1 Accent 3"/>
    <w:basedOn w:val="Tabelanormal"/>
    <w:uiPriority w:val="65"/>
    <w:semiHidden w:val="1"/>
    <w:unhideWhenUsed w:val="1"/>
    <w:rsid w:val="00BE0159"/>
    <w:pPr>
      <w:spacing w:after="0" w:line="240" w:lineRule="auto"/>
    </w:p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ListaMdia1-nfase4">
    <w:name w:val="Medium List 1 Accent 4"/>
    <w:basedOn w:val="Tabelanormal"/>
    <w:uiPriority w:val="65"/>
    <w:semiHidden w:val="1"/>
    <w:unhideWhenUsed w:val="1"/>
    <w:rsid w:val="00BE0159"/>
    <w:pPr>
      <w:spacing w:after="0" w:line="240" w:lineRule="auto"/>
    </w:p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ListaMdia1-nfase5">
    <w:name w:val="Medium List 1 Accent 5"/>
    <w:basedOn w:val="Tabelanormal"/>
    <w:uiPriority w:val="65"/>
    <w:semiHidden w:val="1"/>
    <w:unhideWhenUsed w:val="1"/>
    <w:rsid w:val="00BE0159"/>
    <w:pPr>
      <w:spacing w:after="0" w:line="240" w:lineRule="auto"/>
    </w:p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ListaMdia1-nfase6">
    <w:name w:val="Medium List 1 Accent 6"/>
    <w:basedOn w:val="Tabelanormal"/>
    <w:uiPriority w:val="65"/>
    <w:semiHidden w:val="1"/>
    <w:unhideWhenUsed w:val="1"/>
    <w:rsid w:val="00BE0159"/>
    <w:pPr>
      <w:spacing w:after="0" w:line="240" w:lineRule="auto"/>
    </w:p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ListaMdia2">
    <w:name w:val="Medium List 2"/>
    <w:basedOn w:val="Tabelanormal"/>
    <w:uiPriority w:val="66"/>
    <w:semiHidden w:val="1"/>
    <w:unhideWhenUsed w:val="1"/>
    <w:rsid w:val="00BE0159"/>
    <w:pPr>
      <w:spacing w:after="0" w:line="240" w:lineRule="auto"/>
    </w:pPr>
    <w:rPr>
      <w:rFonts w:cstheme="majorBidi" w:eastAsiaTheme="majorEastAsia"/>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1">
    <w:name w:val="Medium List 2 Accent 1"/>
    <w:basedOn w:val="Tabelanormal"/>
    <w:uiPriority w:val="66"/>
    <w:semiHidden w:val="1"/>
    <w:unhideWhenUsed w:val="1"/>
    <w:rsid w:val="00BE0159"/>
    <w:pPr>
      <w:spacing w:after="0" w:line="240" w:lineRule="auto"/>
    </w:pPr>
    <w:rPr>
      <w:rFonts w:cstheme="majorBidi" w:eastAsiaTheme="majorEastAsia"/>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2">
    <w:name w:val="Medium List 2 Accent 2"/>
    <w:basedOn w:val="Tabelanormal"/>
    <w:uiPriority w:val="66"/>
    <w:semiHidden w:val="1"/>
    <w:unhideWhenUsed w:val="1"/>
    <w:rsid w:val="00BE0159"/>
    <w:pPr>
      <w:spacing w:after="0" w:line="240" w:lineRule="auto"/>
    </w:pPr>
    <w:rPr>
      <w:rFonts w:cstheme="majorBidi" w:eastAsiaTheme="majorEastAsia"/>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3">
    <w:name w:val="Medium List 2 Accent 3"/>
    <w:basedOn w:val="Tabelanormal"/>
    <w:uiPriority w:val="66"/>
    <w:semiHidden w:val="1"/>
    <w:unhideWhenUsed w:val="1"/>
    <w:rsid w:val="00BE0159"/>
    <w:pPr>
      <w:spacing w:after="0" w:line="240" w:lineRule="auto"/>
    </w:pPr>
    <w:rPr>
      <w:rFonts w:cstheme="majorBidi" w:eastAsiaTheme="majorEastAsia"/>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4">
    <w:name w:val="Medium List 2 Accent 4"/>
    <w:basedOn w:val="Tabelanormal"/>
    <w:uiPriority w:val="66"/>
    <w:semiHidden w:val="1"/>
    <w:unhideWhenUsed w:val="1"/>
    <w:rsid w:val="00BE0159"/>
    <w:pPr>
      <w:spacing w:after="0" w:line="240" w:lineRule="auto"/>
    </w:pPr>
    <w:rPr>
      <w:rFonts w:cstheme="majorBidi" w:eastAsiaTheme="majorEastAsia"/>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5">
    <w:name w:val="Medium List 2 Accent 5"/>
    <w:basedOn w:val="Tabelanormal"/>
    <w:uiPriority w:val="66"/>
    <w:semiHidden w:val="1"/>
    <w:unhideWhenUsed w:val="1"/>
    <w:rsid w:val="00BE0159"/>
    <w:pPr>
      <w:spacing w:after="0" w:line="240" w:lineRule="auto"/>
    </w:pPr>
    <w:rPr>
      <w:rFonts w:cstheme="majorBidi" w:eastAsiaTheme="majorEastAsia"/>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6">
    <w:name w:val="Medium List 2 Accent 6"/>
    <w:basedOn w:val="Tabelanormal"/>
    <w:uiPriority w:val="66"/>
    <w:semiHidden w:val="1"/>
    <w:unhideWhenUsed w:val="1"/>
    <w:rsid w:val="00BE0159"/>
    <w:pPr>
      <w:spacing w:after="0" w:line="240" w:lineRule="auto"/>
    </w:pPr>
    <w:rPr>
      <w:rFonts w:cstheme="majorBidi" w:eastAsiaTheme="majorEastAsia"/>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ombreamentoMdio1">
    <w:name w:val="Medium Shading 1"/>
    <w:basedOn w:val="Tabelanormal"/>
    <w:uiPriority w:val="63"/>
    <w:semiHidden w:val="1"/>
    <w:unhideWhenUsed w:val="1"/>
    <w:rsid w:val="00BE0159"/>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SombreamentoMdio1-nfase1">
    <w:name w:val="Medium Shading 1 Accent 1"/>
    <w:basedOn w:val="Tabelanormal"/>
    <w:uiPriority w:val="63"/>
    <w:rsid w:val="00BE0159"/>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SombreamentoMdio1-nfase2">
    <w:name w:val="Medium Shading 1 Accent 2"/>
    <w:basedOn w:val="Tabelanormal"/>
    <w:uiPriority w:val="63"/>
    <w:semiHidden w:val="1"/>
    <w:unhideWhenUsed w:val="1"/>
    <w:rsid w:val="00BE0159"/>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SombreamentoMdio1-nfase3">
    <w:name w:val="Medium Shading 1 Accent 3"/>
    <w:basedOn w:val="Tabelanormal"/>
    <w:uiPriority w:val="63"/>
    <w:semiHidden w:val="1"/>
    <w:unhideWhenUsed w:val="1"/>
    <w:rsid w:val="00BE0159"/>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SombreamentoMdio1-nfase4">
    <w:name w:val="Medium Shading 1 Accent 4"/>
    <w:basedOn w:val="Tabelanormal"/>
    <w:uiPriority w:val="63"/>
    <w:semiHidden w:val="1"/>
    <w:unhideWhenUsed w:val="1"/>
    <w:rsid w:val="00BE0159"/>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SombreamentoMdio1-nfase5">
    <w:name w:val="Medium Shading 1 Accent 5"/>
    <w:basedOn w:val="Tabelanormal"/>
    <w:uiPriority w:val="63"/>
    <w:semiHidden w:val="1"/>
    <w:unhideWhenUsed w:val="1"/>
    <w:rsid w:val="00BE0159"/>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SombreamentoMdio1-nfase6">
    <w:name w:val="Medium Shading 1 Accent 6"/>
    <w:basedOn w:val="Tabelanormal"/>
    <w:uiPriority w:val="63"/>
    <w:semiHidden w:val="1"/>
    <w:unhideWhenUsed w:val="1"/>
    <w:rsid w:val="00BE0159"/>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SombreamentoMdio2">
    <w:name w:val="Medium Shading 2"/>
    <w:basedOn w:val="Tabelanormal"/>
    <w:uiPriority w:val="64"/>
    <w:semiHidden w:val="1"/>
    <w:unhideWhenUsed w:val="1"/>
    <w:rsid w:val="00BE015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SombreamentoMdio2-nfase1">
    <w:name w:val="Medium Shading 2 Accent 1"/>
    <w:basedOn w:val="Tabelanormal"/>
    <w:uiPriority w:val="64"/>
    <w:rsid w:val="00BE015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SombreamentoMdio2-nfase2">
    <w:name w:val="Medium Shading 2 Accent 2"/>
    <w:basedOn w:val="Tabelanormal"/>
    <w:uiPriority w:val="64"/>
    <w:semiHidden w:val="1"/>
    <w:unhideWhenUsed w:val="1"/>
    <w:rsid w:val="00BE015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SombreamentoMdio2-nfase3">
    <w:name w:val="Medium Shading 2 Accent 3"/>
    <w:basedOn w:val="Tabelanormal"/>
    <w:uiPriority w:val="64"/>
    <w:semiHidden w:val="1"/>
    <w:unhideWhenUsed w:val="1"/>
    <w:rsid w:val="00BE015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SombreamentoMdio2-nfase4">
    <w:name w:val="Medium Shading 2 Accent 4"/>
    <w:basedOn w:val="Tabelanormal"/>
    <w:uiPriority w:val="64"/>
    <w:semiHidden w:val="1"/>
    <w:unhideWhenUsed w:val="1"/>
    <w:rsid w:val="00BE015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SombreamentoMdio2-nfase5">
    <w:name w:val="Medium Shading 2 Accent 5"/>
    <w:basedOn w:val="Tabelanormal"/>
    <w:uiPriority w:val="64"/>
    <w:semiHidden w:val="1"/>
    <w:unhideWhenUsed w:val="1"/>
    <w:rsid w:val="00BE015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SombreamentoMdio2-nfase6">
    <w:name w:val="Medium Shading 2 Accent 6"/>
    <w:basedOn w:val="Tabelanormal"/>
    <w:uiPriority w:val="64"/>
    <w:semiHidden w:val="1"/>
    <w:unhideWhenUsed w:val="1"/>
    <w:rsid w:val="00BE015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character" w:styleId="Meno">
    <w:name w:val="Mention"/>
    <w:basedOn w:val="Fontepargpadro"/>
    <w:uiPriority w:val="99"/>
    <w:semiHidden w:val="1"/>
    <w:unhideWhenUsed w:val="1"/>
    <w:rsid w:val="00BE0159"/>
    <w:rPr>
      <w:rFonts w:ascii="Century Gothic" w:hAnsi="Century Gothic"/>
      <w:color w:val="2b579a"/>
      <w:shd w:color="auto" w:fill="e6e6e6" w:val="clear"/>
    </w:rPr>
  </w:style>
  <w:style w:type="paragraph" w:styleId="Cabealhodamensagem">
    <w:name w:val="Message Header"/>
    <w:basedOn w:val="Normal"/>
    <w:link w:val="CabealhodamensagemChar"/>
    <w:uiPriority w:val="99"/>
    <w:semiHidden w:val="1"/>
    <w:unhideWhenUsed w:val="1"/>
    <w:rsid w:val="00BE0159"/>
    <w:pPr>
      <w:pBdr>
        <w:top w:color="auto" w:space="1" w:sz="6" w:val="single"/>
        <w:left w:color="auto" w:space="1" w:sz="6" w:val="single"/>
        <w:bottom w:color="auto" w:space="1" w:sz="6" w:val="single"/>
        <w:right w:color="auto" w:space="1" w:sz="6" w:val="single"/>
      </w:pBdr>
      <w:shd w:color="auto" w:fill="auto" w:val="pct20"/>
      <w:spacing w:after="0" w:line="240" w:lineRule="auto"/>
      <w:ind w:left="1080" w:hanging="1080"/>
    </w:pPr>
    <w:rPr>
      <w:rFonts w:cstheme="majorBidi" w:eastAsiaTheme="majorEastAsia"/>
      <w:sz w:val="24"/>
      <w:szCs w:val="24"/>
    </w:rPr>
  </w:style>
  <w:style w:type="character" w:styleId="CabealhodamensagemChar" w:customStyle="1">
    <w:name w:val="Cabeçalho da mensagem Char"/>
    <w:basedOn w:val="Fontepargpadro"/>
    <w:link w:val="Cabealhodamensagem"/>
    <w:uiPriority w:val="99"/>
    <w:semiHidden w:val="1"/>
    <w:rsid w:val="00BE0159"/>
    <w:rPr>
      <w:rFonts w:ascii="Century Gothic" w:hAnsi="Century Gothic" w:cstheme="majorBidi" w:eastAsiaTheme="majorEastAsia"/>
      <w:sz w:val="24"/>
      <w:szCs w:val="24"/>
      <w:shd w:color="auto" w:fill="auto" w:val="pct20"/>
    </w:rPr>
  </w:style>
  <w:style w:type="paragraph" w:styleId="SemEspaamento">
    <w:name w:val="No Spacing"/>
    <w:link w:val="SemEspaamentoChar"/>
    <w:uiPriority w:val="1"/>
    <w:unhideWhenUsed w:val="1"/>
    <w:qFormat w:val="1"/>
    <w:rsid w:val="00BE0159"/>
    <w:pPr>
      <w:spacing w:after="0" w:line="240" w:lineRule="auto"/>
    </w:pPr>
    <w:rPr>
      <w:rFonts w:ascii="Century Gothic" w:hAnsi="Century Gothic"/>
    </w:rPr>
  </w:style>
  <w:style w:type="paragraph" w:styleId="NormalWeb">
    <w:name w:val="Normal (Web)"/>
    <w:basedOn w:val="Normal"/>
    <w:uiPriority w:val="99"/>
    <w:unhideWhenUsed w:val="1"/>
    <w:rsid w:val="00BE0159"/>
    <w:rPr>
      <w:rFonts w:ascii="Times New Roman" w:cs="Times New Roman" w:hAnsi="Times New Roman"/>
      <w:sz w:val="24"/>
      <w:szCs w:val="24"/>
    </w:rPr>
  </w:style>
  <w:style w:type="paragraph" w:styleId="Recuonormal">
    <w:name w:val="Normal Indent"/>
    <w:basedOn w:val="Normal"/>
    <w:uiPriority w:val="99"/>
    <w:semiHidden w:val="1"/>
    <w:unhideWhenUsed w:val="1"/>
    <w:rsid w:val="00BE0159"/>
    <w:pPr>
      <w:ind w:left="720"/>
    </w:pPr>
  </w:style>
  <w:style w:type="paragraph" w:styleId="Ttulodanota">
    <w:name w:val="Note Heading"/>
    <w:basedOn w:val="Normal"/>
    <w:next w:val="Normal"/>
    <w:link w:val="TtulodanotaChar"/>
    <w:uiPriority w:val="99"/>
    <w:semiHidden w:val="1"/>
    <w:unhideWhenUsed w:val="1"/>
    <w:rsid w:val="00BE0159"/>
    <w:pPr>
      <w:spacing w:after="0" w:line="240" w:lineRule="auto"/>
    </w:pPr>
  </w:style>
  <w:style w:type="character" w:styleId="TtulodanotaChar" w:customStyle="1">
    <w:name w:val="Título da nota Char"/>
    <w:basedOn w:val="Fontepargpadro"/>
    <w:link w:val="Ttulodanota"/>
    <w:uiPriority w:val="99"/>
    <w:semiHidden w:val="1"/>
    <w:rsid w:val="00BE0159"/>
    <w:rPr>
      <w:rFonts w:ascii="Century Gothic" w:hAnsi="Century Gothic"/>
    </w:rPr>
  </w:style>
  <w:style w:type="character" w:styleId="Nmerodepgina">
    <w:name w:val="page number"/>
    <w:basedOn w:val="Fontepargpadro"/>
    <w:uiPriority w:val="99"/>
    <w:semiHidden w:val="1"/>
    <w:unhideWhenUsed w:val="1"/>
    <w:rsid w:val="00BE0159"/>
    <w:rPr>
      <w:rFonts w:ascii="Century Gothic" w:hAnsi="Century Gothic"/>
    </w:rPr>
  </w:style>
  <w:style w:type="table" w:styleId="SimplesTabela1">
    <w:name w:val="Plain Table 1"/>
    <w:basedOn w:val="Tabelanormal"/>
    <w:uiPriority w:val="41"/>
    <w:rsid w:val="00BE0159"/>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SimplesTabela2">
    <w:name w:val="Plain Table 2"/>
    <w:basedOn w:val="Tabelanormal"/>
    <w:uiPriority w:val="42"/>
    <w:rsid w:val="00BE0159"/>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SimplesTabela3">
    <w:name w:val="Plain Table 3"/>
    <w:basedOn w:val="Tabelanormal"/>
    <w:uiPriority w:val="43"/>
    <w:rsid w:val="00BE0159"/>
    <w:pPr>
      <w:spacing w:after="0" w:line="240" w:lineRule="auto"/>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TabelaSimples4">
    <w:name w:val="Plain Table 4"/>
    <w:basedOn w:val="Tabelanormal"/>
    <w:uiPriority w:val="44"/>
    <w:rsid w:val="00BE0159"/>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elaSimples5">
    <w:name w:val="Plain Table 5"/>
    <w:basedOn w:val="Tabelanormal"/>
    <w:uiPriority w:val="45"/>
    <w:rsid w:val="00BE0159"/>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TextosemFormatao">
    <w:name w:val="Plain Text"/>
    <w:basedOn w:val="Normal"/>
    <w:link w:val="TextosemFormataoChar"/>
    <w:uiPriority w:val="99"/>
    <w:semiHidden w:val="1"/>
    <w:unhideWhenUsed w:val="1"/>
    <w:rsid w:val="00BE0159"/>
    <w:pPr>
      <w:spacing w:after="0" w:line="240" w:lineRule="auto"/>
    </w:pPr>
    <w:rPr>
      <w:rFonts w:ascii="Consolas" w:hAnsi="Consolas"/>
      <w:szCs w:val="21"/>
    </w:rPr>
  </w:style>
  <w:style w:type="character" w:styleId="TextosemFormataoChar" w:customStyle="1">
    <w:name w:val="Texto sem Formatação Char"/>
    <w:basedOn w:val="Fontepargpadro"/>
    <w:link w:val="TextosemFormatao"/>
    <w:uiPriority w:val="99"/>
    <w:semiHidden w:val="1"/>
    <w:rsid w:val="00BE0159"/>
    <w:rPr>
      <w:rFonts w:ascii="Consolas" w:hAnsi="Consolas"/>
      <w:szCs w:val="21"/>
    </w:rPr>
  </w:style>
  <w:style w:type="paragraph" w:styleId="Citao">
    <w:name w:val="Quote"/>
    <w:basedOn w:val="Normal"/>
    <w:next w:val="Normal"/>
    <w:link w:val="CitaoChar"/>
    <w:uiPriority w:val="29"/>
    <w:semiHidden w:val="1"/>
    <w:unhideWhenUsed w:val="1"/>
    <w:qFormat w:val="1"/>
    <w:rsid w:val="00BE0159"/>
    <w:pPr>
      <w:spacing w:after="160" w:before="200"/>
      <w:jc w:val="center"/>
    </w:pPr>
    <w:rPr>
      <w:i w:val="1"/>
      <w:iCs w:val="1"/>
      <w:color w:val="404040" w:themeColor="text1" w:themeTint="0000BF"/>
    </w:rPr>
  </w:style>
  <w:style w:type="character" w:styleId="CitaoChar" w:customStyle="1">
    <w:name w:val="Citação Char"/>
    <w:basedOn w:val="Fontepargpadro"/>
    <w:link w:val="Citao"/>
    <w:uiPriority w:val="29"/>
    <w:semiHidden w:val="1"/>
    <w:rsid w:val="00BE0159"/>
    <w:rPr>
      <w:rFonts w:ascii="Century Gothic" w:hAnsi="Century Gothic"/>
      <w:i w:val="1"/>
      <w:iCs w:val="1"/>
      <w:color w:val="404040" w:themeColor="text1" w:themeTint="0000BF"/>
    </w:rPr>
  </w:style>
  <w:style w:type="paragraph" w:styleId="Saudao">
    <w:name w:val="Salutation"/>
    <w:basedOn w:val="Normal"/>
    <w:next w:val="Normal"/>
    <w:link w:val="SaudaoChar"/>
    <w:uiPriority w:val="99"/>
    <w:semiHidden w:val="1"/>
    <w:unhideWhenUsed w:val="1"/>
    <w:rsid w:val="00BE0159"/>
  </w:style>
  <w:style w:type="character" w:styleId="SaudaoChar" w:customStyle="1">
    <w:name w:val="Saudação Char"/>
    <w:basedOn w:val="Fontepargpadro"/>
    <w:link w:val="Saudao"/>
    <w:uiPriority w:val="99"/>
    <w:semiHidden w:val="1"/>
    <w:rsid w:val="00BE0159"/>
    <w:rPr>
      <w:rFonts w:ascii="Century Gothic" w:hAnsi="Century Gothic"/>
    </w:rPr>
  </w:style>
  <w:style w:type="paragraph" w:styleId="Assinatura">
    <w:name w:val="Signature"/>
    <w:basedOn w:val="Normal"/>
    <w:link w:val="AssinaturaChar"/>
    <w:uiPriority w:val="99"/>
    <w:semiHidden w:val="1"/>
    <w:unhideWhenUsed w:val="1"/>
    <w:rsid w:val="00BE0159"/>
    <w:pPr>
      <w:spacing w:after="0" w:line="240" w:lineRule="auto"/>
      <w:ind w:left="4320"/>
    </w:pPr>
  </w:style>
  <w:style w:type="character" w:styleId="AssinaturaChar" w:customStyle="1">
    <w:name w:val="Assinatura Char"/>
    <w:basedOn w:val="Fontepargpadro"/>
    <w:link w:val="Assinatura"/>
    <w:uiPriority w:val="99"/>
    <w:semiHidden w:val="1"/>
    <w:rsid w:val="00BE0159"/>
    <w:rPr>
      <w:rFonts w:ascii="Century Gothic" w:hAnsi="Century Gothic"/>
    </w:rPr>
  </w:style>
  <w:style w:type="character" w:styleId="Hiperlinkinteligente">
    <w:name w:val="Smart Hyperlink"/>
    <w:basedOn w:val="Fontepargpadro"/>
    <w:uiPriority w:val="99"/>
    <w:semiHidden w:val="1"/>
    <w:unhideWhenUsed w:val="1"/>
    <w:rsid w:val="00BE0159"/>
    <w:rPr>
      <w:rFonts w:ascii="Century Gothic" w:hAnsi="Century Gothic"/>
      <w:u w:val="dotted"/>
    </w:rPr>
  </w:style>
  <w:style w:type="character" w:styleId="Forte">
    <w:name w:val="Strong"/>
    <w:basedOn w:val="Fontepargpadro"/>
    <w:uiPriority w:val="22"/>
    <w:unhideWhenUsed w:val="1"/>
    <w:qFormat w:val="1"/>
    <w:rsid w:val="00BE0159"/>
    <w:rPr>
      <w:rFonts w:ascii="Century Gothic" w:hAnsi="Century Gothic"/>
      <w:b w:val="1"/>
      <w:bCs w:val="1"/>
    </w:rPr>
  </w:style>
  <w:style w:type="paragraph" w:styleId="Subttulo">
    <w:name w:val="Subtitle"/>
    <w:basedOn w:val="Normal"/>
    <w:link w:val="SubttuloChar"/>
    <w:uiPriority w:val="11"/>
    <w:semiHidden w:val="1"/>
    <w:unhideWhenUsed w:val="1"/>
    <w:qFormat w:val="1"/>
    <w:rsid w:val="00BE0159"/>
    <w:pPr>
      <w:numPr>
        <w:ilvl w:val="1"/>
      </w:numPr>
      <w:spacing w:after="160"/>
      <w:contextualSpacing w:val="1"/>
    </w:pPr>
    <w:rPr>
      <w:color w:val="5a5a5a" w:themeColor="text1" w:themeTint="0000A5"/>
      <w:spacing w:val="15"/>
    </w:rPr>
  </w:style>
  <w:style w:type="character" w:styleId="SubttuloChar" w:customStyle="1">
    <w:name w:val="Subtítulo Char"/>
    <w:basedOn w:val="Fontepargpadro"/>
    <w:link w:val="Subttulo"/>
    <w:uiPriority w:val="11"/>
    <w:semiHidden w:val="1"/>
    <w:rsid w:val="00BE0159"/>
    <w:rPr>
      <w:rFonts w:ascii="Century Gothic" w:hAnsi="Century Gothic"/>
      <w:color w:val="5a5a5a" w:themeColor="text1" w:themeTint="0000A5"/>
      <w:spacing w:val="15"/>
    </w:rPr>
  </w:style>
  <w:style w:type="character" w:styleId="nfaseSutil">
    <w:name w:val="Subtle Emphasis"/>
    <w:basedOn w:val="Fontepargpadro"/>
    <w:uiPriority w:val="19"/>
    <w:semiHidden w:val="1"/>
    <w:unhideWhenUsed w:val="1"/>
    <w:qFormat w:val="1"/>
    <w:rsid w:val="00BE0159"/>
    <w:rPr>
      <w:rFonts w:ascii="Century Gothic" w:hAnsi="Century Gothic"/>
      <w:i w:val="1"/>
      <w:iCs w:val="1"/>
      <w:color w:val="404040" w:themeColor="text1" w:themeTint="0000BF"/>
    </w:rPr>
  </w:style>
  <w:style w:type="character" w:styleId="RefernciaSutil">
    <w:name w:val="Subtle Reference"/>
    <w:basedOn w:val="Fontepargpadro"/>
    <w:uiPriority w:val="31"/>
    <w:semiHidden w:val="1"/>
    <w:unhideWhenUsed w:val="1"/>
    <w:qFormat w:val="1"/>
    <w:rsid w:val="00BE0159"/>
    <w:rPr>
      <w:rFonts w:ascii="Century Gothic" w:hAnsi="Century Gothic"/>
      <w:smallCaps w:val="1"/>
      <w:color w:val="5a5a5a" w:themeColor="text1" w:themeTint="0000A5"/>
    </w:rPr>
  </w:style>
  <w:style w:type="table" w:styleId="Tabelacomefeitos3D1">
    <w:name w:val="Table 3D effects 1"/>
    <w:basedOn w:val="Tabelanormal"/>
    <w:uiPriority w:val="99"/>
    <w:semiHidden w:val="1"/>
    <w:unhideWhenUsed w:val="1"/>
    <w:rsid w:val="00BE0159"/>
    <w:rPr>
      <w:color w:val="auto"/>
    </w:r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elacomefeitos3D2">
    <w:name w:val="Table 3D effects 2"/>
    <w:basedOn w:val="Tabelanormal"/>
    <w:uiPriority w:val="99"/>
    <w:semiHidden w:val="1"/>
    <w:unhideWhenUsed w:val="1"/>
    <w:rsid w:val="00BE0159"/>
    <w:rPr>
      <w:color w:val="auto"/>
    </w:r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acomefeitos3D3">
    <w:name w:val="Table 3D effects 3"/>
    <w:basedOn w:val="Tabelanormal"/>
    <w:uiPriority w:val="99"/>
    <w:semiHidden w:val="1"/>
    <w:unhideWhenUsed w:val="1"/>
    <w:rsid w:val="00BE0159"/>
    <w:rPr>
      <w:color w:val="auto"/>
    </w:r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aclssica1">
    <w:name w:val="Table Classic 1"/>
    <w:basedOn w:val="Tabelanormal"/>
    <w:uiPriority w:val="99"/>
    <w:semiHidden w:val="1"/>
    <w:unhideWhenUsed w:val="1"/>
    <w:rsid w:val="00BE0159"/>
    <w:rPr>
      <w:color w:val="auto"/>
    </w:r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aclssica2">
    <w:name w:val="Table Classic 2"/>
    <w:basedOn w:val="Tabelanormal"/>
    <w:uiPriority w:val="99"/>
    <w:semiHidden w:val="1"/>
    <w:unhideWhenUsed w:val="1"/>
    <w:rsid w:val="00BE0159"/>
    <w:rPr>
      <w:color w:val="auto"/>
    </w:r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elaclssica3">
    <w:name w:val="Table Classic 3"/>
    <w:basedOn w:val="Tabelanormal"/>
    <w:uiPriority w:val="99"/>
    <w:semiHidden w:val="1"/>
    <w:unhideWhenUsed w:val="1"/>
    <w:rsid w:val="00BE0159"/>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elaclssica4">
    <w:name w:val="Table Classic 4"/>
    <w:basedOn w:val="Tabelanormal"/>
    <w:uiPriority w:val="99"/>
    <w:semiHidden w:val="1"/>
    <w:unhideWhenUsed w:val="1"/>
    <w:rsid w:val="00BE0159"/>
    <w:rPr>
      <w:color w:val="auto"/>
    </w:r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elacolorida1">
    <w:name w:val="Table Colorful 1"/>
    <w:basedOn w:val="Tabelanormal"/>
    <w:uiPriority w:val="99"/>
    <w:semiHidden w:val="1"/>
    <w:unhideWhenUsed w:val="1"/>
    <w:rsid w:val="00BE0159"/>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elacolorida2">
    <w:name w:val="Table Colorful 2"/>
    <w:basedOn w:val="Tabelanormal"/>
    <w:uiPriority w:val="99"/>
    <w:semiHidden w:val="1"/>
    <w:unhideWhenUsed w:val="1"/>
    <w:rsid w:val="00BE0159"/>
    <w:rPr>
      <w:color w:val="auto"/>
    </w:r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elacolorida3">
    <w:name w:val="Table Colorful 3"/>
    <w:basedOn w:val="Tabelanormal"/>
    <w:uiPriority w:val="99"/>
    <w:semiHidden w:val="1"/>
    <w:unhideWhenUsed w:val="1"/>
    <w:rsid w:val="00BE0159"/>
    <w:rPr>
      <w:color w:val="auto"/>
    </w:r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elaemcolunas1">
    <w:name w:val="Table Columns 1"/>
    <w:basedOn w:val="Tabelanormal"/>
    <w:uiPriority w:val="99"/>
    <w:semiHidden w:val="1"/>
    <w:unhideWhenUsed w:val="1"/>
    <w:rsid w:val="00BE0159"/>
    <w:rPr>
      <w:b w:val="1"/>
      <w:bCs w:val="1"/>
      <w:color w:val="auto"/>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aemcolunas2">
    <w:name w:val="Table Columns 2"/>
    <w:basedOn w:val="Tabelanormal"/>
    <w:uiPriority w:val="99"/>
    <w:semiHidden w:val="1"/>
    <w:unhideWhenUsed w:val="1"/>
    <w:rsid w:val="00BE0159"/>
    <w:rPr>
      <w:b w:val="1"/>
      <w:bCs w:val="1"/>
      <w:color w:val="auto"/>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aemcolunas3">
    <w:name w:val="Table Columns 3"/>
    <w:basedOn w:val="Tabelanormal"/>
    <w:uiPriority w:val="99"/>
    <w:semiHidden w:val="1"/>
    <w:unhideWhenUsed w:val="1"/>
    <w:rsid w:val="00BE0159"/>
    <w:rPr>
      <w:b w:val="1"/>
      <w:bCs w:val="1"/>
      <w:color w:val="auto"/>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elaemcolunas4">
    <w:name w:val="Table Columns 4"/>
    <w:basedOn w:val="Tabelanormal"/>
    <w:uiPriority w:val="99"/>
    <w:semiHidden w:val="1"/>
    <w:unhideWhenUsed w:val="1"/>
    <w:rsid w:val="00BE0159"/>
    <w:rPr>
      <w:color w:val="auto"/>
    </w:r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elaemcolunas5">
    <w:name w:val="Table Columns 5"/>
    <w:basedOn w:val="Tabelanormal"/>
    <w:uiPriority w:val="99"/>
    <w:semiHidden w:val="1"/>
    <w:unhideWhenUsed w:val="1"/>
    <w:rsid w:val="00BE0159"/>
    <w:rPr>
      <w:color w:val="auto"/>
    </w:r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elacontempornea">
    <w:name w:val="Table Contemporary"/>
    <w:basedOn w:val="Tabelanormal"/>
    <w:uiPriority w:val="99"/>
    <w:semiHidden w:val="1"/>
    <w:unhideWhenUsed w:val="1"/>
    <w:rsid w:val="00BE0159"/>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elaelegante">
    <w:name w:val="Table Elegant"/>
    <w:basedOn w:val="Tabelanormal"/>
    <w:uiPriority w:val="99"/>
    <w:semiHidden w:val="1"/>
    <w:unhideWhenUsed w:val="1"/>
    <w:rsid w:val="00BE0159"/>
    <w:rPr>
      <w:color w:val="auto"/>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elacomgrade1">
    <w:name w:val="Table Grid 1"/>
    <w:basedOn w:val="Tabelanormal"/>
    <w:uiPriority w:val="99"/>
    <w:semiHidden w:val="1"/>
    <w:unhideWhenUsed w:val="1"/>
    <w:rsid w:val="00BE0159"/>
    <w:rPr>
      <w:color w:val="auto"/>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elacomgrade2">
    <w:name w:val="Table Grid 2"/>
    <w:basedOn w:val="Tabelanormal"/>
    <w:uiPriority w:val="99"/>
    <w:semiHidden w:val="1"/>
    <w:unhideWhenUsed w:val="1"/>
    <w:rsid w:val="00BE0159"/>
    <w:rPr>
      <w:color w:val="auto"/>
    </w:r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elacomgrade3">
    <w:name w:val="Table Grid 3"/>
    <w:basedOn w:val="Tabelanormal"/>
    <w:uiPriority w:val="99"/>
    <w:semiHidden w:val="1"/>
    <w:unhideWhenUsed w:val="1"/>
    <w:rsid w:val="00BE0159"/>
    <w:rPr>
      <w:color w:val="auto"/>
    </w:r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elacomgrade4">
    <w:name w:val="Table Grid 4"/>
    <w:basedOn w:val="Tabelanormal"/>
    <w:uiPriority w:val="99"/>
    <w:semiHidden w:val="1"/>
    <w:unhideWhenUsed w:val="1"/>
    <w:rsid w:val="00BE0159"/>
    <w:rPr>
      <w:color w:val="auto"/>
    </w:r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elacomgrade5">
    <w:name w:val="Table Grid 5"/>
    <w:basedOn w:val="Tabelanormal"/>
    <w:uiPriority w:val="99"/>
    <w:semiHidden w:val="1"/>
    <w:unhideWhenUsed w:val="1"/>
    <w:rsid w:val="00BE0159"/>
    <w:rPr>
      <w:color w:val="auto"/>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elacomgrade6">
    <w:name w:val="Table Grid 6"/>
    <w:basedOn w:val="Tabelanormal"/>
    <w:uiPriority w:val="99"/>
    <w:semiHidden w:val="1"/>
    <w:unhideWhenUsed w:val="1"/>
    <w:rsid w:val="00BE0159"/>
    <w:rPr>
      <w:color w:val="auto"/>
    </w:r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elacomgrade7">
    <w:name w:val="Table Grid 7"/>
    <w:basedOn w:val="Tabelanormal"/>
    <w:uiPriority w:val="99"/>
    <w:semiHidden w:val="1"/>
    <w:unhideWhenUsed w:val="1"/>
    <w:rsid w:val="00BE0159"/>
    <w:rPr>
      <w:b w:val="1"/>
      <w:bCs w:val="1"/>
      <w:color w:val="auto"/>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elacomgrade8">
    <w:name w:val="Table Grid 8"/>
    <w:basedOn w:val="Tabelanormal"/>
    <w:uiPriority w:val="99"/>
    <w:semiHidden w:val="1"/>
    <w:unhideWhenUsed w:val="1"/>
    <w:rsid w:val="00BE0159"/>
    <w:rPr>
      <w:color w:val="auto"/>
    </w:r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elaemlista1">
    <w:name w:val="Table List 1"/>
    <w:basedOn w:val="Tabelanormal"/>
    <w:uiPriority w:val="99"/>
    <w:semiHidden w:val="1"/>
    <w:unhideWhenUsed w:val="1"/>
    <w:rsid w:val="00BE0159"/>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aemlista2">
    <w:name w:val="Table List 2"/>
    <w:basedOn w:val="Tabelanormal"/>
    <w:uiPriority w:val="99"/>
    <w:semiHidden w:val="1"/>
    <w:unhideWhenUsed w:val="1"/>
    <w:rsid w:val="00BE0159"/>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aemlista3">
    <w:name w:val="Table List 3"/>
    <w:basedOn w:val="Tabelanormal"/>
    <w:uiPriority w:val="99"/>
    <w:semiHidden w:val="1"/>
    <w:unhideWhenUsed w:val="1"/>
    <w:rsid w:val="00BE0159"/>
    <w:rPr>
      <w:color w:val="auto"/>
    </w:r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elaemlista4">
    <w:name w:val="Table List 4"/>
    <w:basedOn w:val="Tabelanormal"/>
    <w:uiPriority w:val="99"/>
    <w:semiHidden w:val="1"/>
    <w:unhideWhenUsed w:val="1"/>
    <w:rsid w:val="00BE0159"/>
    <w:rPr>
      <w:color w:val="auto"/>
    </w:r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elaemlista5">
    <w:name w:val="Table List 5"/>
    <w:basedOn w:val="Tabelanormal"/>
    <w:uiPriority w:val="99"/>
    <w:semiHidden w:val="1"/>
    <w:unhideWhenUsed w:val="1"/>
    <w:rsid w:val="00BE0159"/>
    <w:rPr>
      <w:color w:val="auto"/>
    </w:r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elaemlista6">
    <w:name w:val="Table List 6"/>
    <w:basedOn w:val="Tabelanormal"/>
    <w:uiPriority w:val="99"/>
    <w:semiHidden w:val="1"/>
    <w:unhideWhenUsed w:val="1"/>
    <w:rsid w:val="00BE0159"/>
    <w:rPr>
      <w:color w:val="auto"/>
    </w:r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elaemlista7">
    <w:name w:val="Table List 7"/>
    <w:basedOn w:val="Tabelanormal"/>
    <w:uiPriority w:val="99"/>
    <w:semiHidden w:val="1"/>
    <w:unhideWhenUsed w:val="1"/>
    <w:rsid w:val="00BE0159"/>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elaemlista8">
    <w:name w:val="Table List 8"/>
    <w:basedOn w:val="Tabelanormal"/>
    <w:uiPriority w:val="99"/>
    <w:semiHidden w:val="1"/>
    <w:unhideWhenUsed w:val="1"/>
    <w:rsid w:val="00BE0159"/>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ndicedeautoridades">
    <w:name w:val="table of authorities"/>
    <w:basedOn w:val="Normal"/>
    <w:next w:val="Normal"/>
    <w:uiPriority w:val="99"/>
    <w:semiHidden w:val="1"/>
    <w:unhideWhenUsed w:val="1"/>
    <w:rsid w:val="00BE0159"/>
    <w:pPr>
      <w:spacing w:after="0"/>
      <w:ind w:left="220" w:hanging="220"/>
    </w:pPr>
  </w:style>
  <w:style w:type="paragraph" w:styleId="ndicedeilustraes">
    <w:name w:val="table of figures"/>
    <w:basedOn w:val="Normal"/>
    <w:next w:val="Normal"/>
    <w:uiPriority w:val="99"/>
    <w:semiHidden w:val="1"/>
    <w:unhideWhenUsed w:val="1"/>
    <w:rsid w:val="00BE0159"/>
    <w:pPr>
      <w:spacing w:after="0"/>
    </w:pPr>
  </w:style>
  <w:style w:type="table" w:styleId="Tabelaprofissional">
    <w:name w:val="Table Professional"/>
    <w:basedOn w:val="Tabelanormal"/>
    <w:uiPriority w:val="99"/>
    <w:semiHidden w:val="1"/>
    <w:unhideWhenUsed w:val="1"/>
    <w:rsid w:val="00BE0159"/>
    <w:rPr>
      <w:color w:val="auto"/>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elaSimples-1">
    <w:name w:val="Table Simple 1"/>
    <w:basedOn w:val="Tabelanormal"/>
    <w:uiPriority w:val="99"/>
    <w:semiHidden w:val="1"/>
    <w:unhideWhenUsed w:val="1"/>
    <w:rsid w:val="00BE0159"/>
    <w:rPr>
      <w:color w:val="auto"/>
    </w:r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elaSimples-2">
    <w:name w:val="Table Simple 2"/>
    <w:basedOn w:val="Tabelanormal"/>
    <w:uiPriority w:val="99"/>
    <w:semiHidden w:val="1"/>
    <w:unhideWhenUsed w:val="1"/>
    <w:rsid w:val="00BE0159"/>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elaSimples-3">
    <w:name w:val="Table Simple 3"/>
    <w:basedOn w:val="Tabelanormal"/>
    <w:uiPriority w:val="99"/>
    <w:semiHidden w:val="1"/>
    <w:unhideWhenUsed w:val="1"/>
    <w:rsid w:val="00BE0159"/>
    <w:rPr>
      <w:color w:val="auto"/>
    </w:r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elasutil1">
    <w:name w:val="Table Subtle 1"/>
    <w:basedOn w:val="Tabelanormal"/>
    <w:uiPriority w:val="99"/>
    <w:semiHidden w:val="1"/>
    <w:unhideWhenUsed w:val="1"/>
    <w:rsid w:val="00BE0159"/>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asutil2">
    <w:name w:val="Table Subtle 2"/>
    <w:basedOn w:val="Tabelanormal"/>
    <w:uiPriority w:val="99"/>
    <w:rsid w:val="00BE0159"/>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acomtema">
    <w:name w:val="Table Theme"/>
    <w:basedOn w:val="Tabelanormal"/>
    <w:uiPriority w:val="99"/>
    <w:semiHidden w:val="1"/>
    <w:unhideWhenUsed w:val="1"/>
    <w:rsid w:val="00BE015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eladaWeb1">
    <w:name w:val="Table Web 1"/>
    <w:basedOn w:val="Tabelanormal"/>
    <w:uiPriority w:val="99"/>
    <w:semiHidden w:val="1"/>
    <w:unhideWhenUsed w:val="1"/>
    <w:rsid w:val="00BE0159"/>
    <w:rPr>
      <w:color w:val="auto"/>
    </w:r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eladaWeb2">
    <w:name w:val="Table Web 2"/>
    <w:basedOn w:val="Tabelanormal"/>
    <w:uiPriority w:val="99"/>
    <w:semiHidden w:val="1"/>
    <w:unhideWhenUsed w:val="1"/>
    <w:rsid w:val="00BE0159"/>
    <w:rPr>
      <w:color w:val="auto"/>
    </w:r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eladaWeb3">
    <w:name w:val="Table Web 3"/>
    <w:basedOn w:val="Tabelanormal"/>
    <w:uiPriority w:val="99"/>
    <w:rsid w:val="00BE0159"/>
    <w:rPr>
      <w:color w:val="auto"/>
    </w:r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tulodendicedeautoridades">
    <w:name w:val="toa heading"/>
    <w:basedOn w:val="Normal"/>
    <w:next w:val="Normal"/>
    <w:uiPriority w:val="99"/>
    <w:semiHidden w:val="1"/>
    <w:unhideWhenUsed w:val="1"/>
    <w:rsid w:val="00BE0159"/>
    <w:pPr>
      <w:spacing w:before="120"/>
    </w:pPr>
    <w:rPr>
      <w:rFonts w:cstheme="majorBidi" w:eastAsiaTheme="majorEastAsia"/>
      <w:b w:val="1"/>
      <w:bCs w:val="1"/>
      <w:sz w:val="24"/>
      <w:szCs w:val="24"/>
    </w:rPr>
  </w:style>
  <w:style w:type="paragraph" w:styleId="Sumrio1">
    <w:name w:val="toc 1"/>
    <w:basedOn w:val="Normal"/>
    <w:next w:val="Normal"/>
    <w:autoRedefine w:val="1"/>
    <w:uiPriority w:val="39"/>
    <w:semiHidden w:val="1"/>
    <w:unhideWhenUsed w:val="1"/>
    <w:rsid w:val="00BE0159"/>
    <w:pPr>
      <w:spacing w:after="100"/>
    </w:pPr>
  </w:style>
  <w:style w:type="paragraph" w:styleId="Sumrio2">
    <w:name w:val="toc 2"/>
    <w:basedOn w:val="Normal"/>
    <w:next w:val="Normal"/>
    <w:autoRedefine w:val="1"/>
    <w:uiPriority w:val="39"/>
    <w:semiHidden w:val="1"/>
    <w:unhideWhenUsed w:val="1"/>
    <w:rsid w:val="00BE0159"/>
    <w:pPr>
      <w:spacing w:after="100"/>
      <w:ind w:left="220"/>
    </w:pPr>
  </w:style>
  <w:style w:type="paragraph" w:styleId="Sumrio3">
    <w:name w:val="toc 3"/>
    <w:basedOn w:val="Normal"/>
    <w:next w:val="Normal"/>
    <w:autoRedefine w:val="1"/>
    <w:uiPriority w:val="39"/>
    <w:semiHidden w:val="1"/>
    <w:unhideWhenUsed w:val="1"/>
    <w:rsid w:val="00BE0159"/>
    <w:pPr>
      <w:spacing w:after="100"/>
      <w:ind w:left="440"/>
    </w:pPr>
  </w:style>
  <w:style w:type="paragraph" w:styleId="Sumrio4">
    <w:name w:val="toc 4"/>
    <w:basedOn w:val="Normal"/>
    <w:next w:val="Normal"/>
    <w:autoRedefine w:val="1"/>
    <w:uiPriority w:val="39"/>
    <w:semiHidden w:val="1"/>
    <w:unhideWhenUsed w:val="1"/>
    <w:rsid w:val="00BE0159"/>
    <w:pPr>
      <w:spacing w:after="100"/>
      <w:ind w:left="660"/>
    </w:pPr>
  </w:style>
  <w:style w:type="paragraph" w:styleId="Sumrio5">
    <w:name w:val="toc 5"/>
    <w:basedOn w:val="Normal"/>
    <w:next w:val="Normal"/>
    <w:autoRedefine w:val="1"/>
    <w:uiPriority w:val="39"/>
    <w:semiHidden w:val="1"/>
    <w:unhideWhenUsed w:val="1"/>
    <w:rsid w:val="00BE0159"/>
    <w:pPr>
      <w:spacing w:after="100"/>
      <w:ind w:left="880"/>
    </w:pPr>
  </w:style>
  <w:style w:type="paragraph" w:styleId="Sumrio6">
    <w:name w:val="toc 6"/>
    <w:basedOn w:val="Normal"/>
    <w:next w:val="Normal"/>
    <w:autoRedefine w:val="1"/>
    <w:uiPriority w:val="39"/>
    <w:semiHidden w:val="1"/>
    <w:unhideWhenUsed w:val="1"/>
    <w:rsid w:val="00BE0159"/>
    <w:pPr>
      <w:spacing w:after="100"/>
      <w:ind w:left="1100"/>
    </w:pPr>
  </w:style>
  <w:style w:type="paragraph" w:styleId="Sumrio7">
    <w:name w:val="toc 7"/>
    <w:basedOn w:val="Normal"/>
    <w:next w:val="Normal"/>
    <w:autoRedefine w:val="1"/>
    <w:uiPriority w:val="39"/>
    <w:semiHidden w:val="1"/>
    <w:unhideWhenUsed w:val="1"/>
    <w:rsid w:val="00BE0159"/>
    <w:pPr>
      <w:spacing w:after="100"/>
      <w:ind w:left="1320"/>
    </w:pPr>
  </w:style>
  <w:style w:type="paragraph" w:styleId="Sumrio8">
    <w:name w:val="toc 8"/>
    <w:basedOn w:val="Normal"/>
    <w:next w:val="Normal"/>
    <w:autoRedefine w:val="1"/>
    <w:uiPriority w:val="39"/>
    <w:semiHidden w:val="1"/>
    <w:unhideWhenUsed w:val="1"/>
    <w:rsid w:val="00BE0159"/>
    <w:pPr>
      <w:spacing w:after="100"/>
      <w:ind w:left="1540"/>
    </w:pPr>
  </w:style>
  <w:style w:type="paragraph" w:styleId="Sumrio9">
    <w:name w:val="toc 9"/>
    <w:basedOn w:val="Normal"/>
    <w:next w:val="Normal"/>
    <w:autoRedefine w:val="1"/>
    <w:uiPriority w:val="39"/>
    <w:semiHidden w:val="1"/>
    <w:unhideWhenUsed w:val="1"/>
    <w:rsid w:val="00BE0159"/>
    <w:pPr>
      <w:spacing w:after="100"/>
      <w:ind w:left="1760"/>
    </w:pPr>
  </w:style>
  <w:style w:type="paragraph" w:styleId="CabealhodoSumrio">
    <w:name w:val="TOC Heading"/>
    <w:basedOn w:val="Ttulo1"/>
    <w:next w:val="Normal"/>
    <w:uiPriority w:val="39"/>
    <w:semiHidden w:val="1"/>
    <w:unhideWhenUsed w:val="1"/>
    <w:qFormat w:val="1"/>
    <w:rsid w:val="00BE0159"/>
    <w:pPr>
      <w:keepNext w:val="1"/>
      <w:keepLines w:val="1"/>
      <w:outlineLvl w:val="9"/>
    </w:pPr>
    <w:rPr>
      <w:rFonts w:cstheme="majorBidi" w:eastAsiaTheme="majorEastAsia"/>
      <w:szCs w:val="32"/>
    </w:rPr>
  </w:style>
  <w:style w:type="character" w:styleId="MenoPendente1" w:customStyle="1">
    <w:name w:val="Menção Pendente1"/>
    <w:basedOn w:val="Fontepargpadro"/>
    <w:uiPriority w:val="99"/>
    <w:semiHidden w:val="1"/>
    <w:unhideWhenUsed w:val="1"/>
    <w:rsid w:val="00BE0159"/>
    <w:rPr>
      <w:rFonts w:ascii="Century Gothic" w:hAnsi="Century Gothic"/>
      <w:color w:val="808080"/>
      <w:shd w:color="auto" w:fill="e6e6e6" w:val="clear"/>
    </w:rPr>
  </w:style>
  <w:style w:type="numbering" w:styleId="111111">
    <w:name w:val="Outline List 2"/>
    <w:basedOn w:val="Semlista"/>
    <w:uiPriority w:val="99"/>
    <w:semiHidden w:val="1"/>
    <w:unhideWhenUsed w:val="1"/>
    <w:rsid w:val="00BE0159"/>
    <w:pPr>
      <w:numPr>
        <w:numId w:val="11"/>
      </w:numPr>
    </w:pPr>
  </w:style>
  <w:style w:type="numbering" w:styleId="1ai">
    <w:name w:val="Outline List 1"/>
    <w:basedOn w:val="Semlista"/>
    <w:uiPriority w:val="99"/>
    <w:semiHidden w:val="1"/>
    <w:unhideWhenUsed w:val="1"/>
    <w:rsid w:val="00BE0159"/>
    <w:pPr>
      <w:numPr>
        <w:numId w:val="12"/>
      </w:numPr>
    </w:pPr>
  </w:style>
  <w:style w:type="numbering" w:styleId="Artigoseo">
    <w:name w:val="Outline List 3"/>
    <w:basedOn w:val="Semlista"/>
    <w:uiPriority w:val="99"/>
    <w:semiHidden w:val="1"/>
    <w:unhideWhenUsed w:val="1"/>
    <w:rsid w:val="00BE0159"/>
    <w:pPr>
      <w:numPr>
        <w:numId w:val="13"/>
      </w:numPr>
    </w:pPr>
  </w:style>
  <w:style w:type="character" w:styleId="SemEspaamentoChar" w:customStyle="1">
    <w:name w:val="Sem Espaçamento Char"/>
    <w:basedOn w:val="Fontepargpadro"/>
    <w:link w:val="SemEspaamento"/>
    <w:uiPriority w:val="1"/>
    <w:rsid w:val="00A54F46"/>
    <w:rPr>
      <w:rFonts w:ascii="Century Gothic" w:hAnsi="Century Gothic"/>
    </w:rPr>
  </w:style>
  <w:style w:type="paragraph" w:styleId="Style15" w:customStyle="1">
    <w:name w:val="Style15"/>
    <w:basedOn w:val="Normal"/>
    <w:uiPriority w:val="99"/>
    <w:rsid w:val="00DC28A2"/>
    <w:pPr>
      <w:widowControl w:val="0"/>
      <w:autoSpaceDE w:val="0"/>
      <w:autoSpaceDN w:val="0"/>
      <w:adjustRightInd w:val="0"/>
      <w:spacing w:after="0" w:line="413" w:lineRule="exact"/>
      <w:ind w:hanging="346"/>
      <w:jc w:val="both"/>
    </w:pPr>
    <w:rPr>
      <w:rFonts w:ascii="Microsoft Sans Serif" w:cs="Microsoft Sans Serif" w:hAnsi="Microsoft Sans Serif"/>
      <w:color w:val="auto"/>
      <w:sz w:val="24"/>
      <w:szCs w:val="24"/>
      <w:lang w:eastAsia="pt-BR" w:val="pt-BR"/>
    </w:rPr>
  </w:style>
  <w:style w:type="character" w:styleId="FontStyle33" w:customStyle="1">
    <w:name w:val="Font Style33"/>
    <w:basedOn w:val="Fontepargpadro"/>
    <w:uiPriority w:val="99"/>
    <w:rsid w:val="00DC28A2"/>
    <w:rPr>
      <w:rFonts w:ascii="Calibri" w:cs="Calibri" w:hAnsi="Calibri"/>
      <w:sz w:val="18"/>
      <w:szCs w:val="18"/>
    </w:rPr>
  </w:style>
  <w:style w:type="paragraph" w:styleId="Style12" w:customStyle="1">
    <w:name w:val="Style12"/>
    <w:basedOn w:val="Normal"/>
    <w:uiPriority w:val="99"/>
    <w:rsid w:val="00DC28A2"/>
    <w:pPr>
      <w:widowControl w:val="0"/>
      <w:autoSpaceDE w:val="0"/>
      <w:autoSpaceDN w:val="0"/>
      <w:adjustRightInd w:val="0"/>
      <w:spacing w:after="0" w:line="240" w:lineRule="auto"/>
    </w:pPr>
    <w:rPr>
      <w:rFonts w:ascii="Microsoft Sans Serif" w:cs="Microsoft Sans Serif" w:hAnsi="Microsoft Sans Serif"/>
      <w:color w:val="auto"/>
      <w:sz w:val="24"/>
      <w:szCs w:val="24"/>
      <w:lang w:eastAsia="pt-BR" w:val="pt-BR"/>
    </w:rPr>
  </w:style>
  <w:style w:type="character" w:styleId="FontStyle32" w:customStyle="1">
    <w:name w:val="Font Style32"/>
    <w:basedOn w:val="Fontepargpadro"/>
    <w:uiPriority w:val="99"/>
    <w:rsid w:val="00DC28A2"/>
    <w:rPr>
      <w:rFonts w:ascii="Calibri" w:cs="Calibri" w:hAnsi="Calibri"/>
      <w:b w:val="1"/>
      <w:bCs w:val="1"/>
      <w:sz w:val="18"/>
      <w:szCs w:val="18"/>
    </w:rPr>
  </w:style>
  <w:style w:type="character" w:styleId="MenoPendente2" w:customStyle="1">
    <w:name w:val="Menção Pendente2"/>
    <w:basedOn w:val="Fontepargpadro"/>
    <w:uiPriority w:val="99"/>
    <w:rsid w:val="00633744"/>
    <w:rPr>
      <w:color w:val="605e5c"/>
      <w:shd w:color="auto" w:fill="e1dfdd" w:val="clear"/>
    </w:rPr>
  </w:style>
  <w:style w:type="paragraph" w:styleId="msonormal0" w:customStyle="1">
    <w:name w:val="msonormal"/>
    <w:basedOn w:val="Normal"/>
    <w:uiPriority w:val="99"/>
    <w:semiHidden w:val="1"/>
    <w:rsid w:val="00396D42"/>
    <w:pPr>
      <w:spacing w:after="100" w:afterAutospacing="1" w:before="100" w:beforeAutospacing="1" w:line="240" w:lineRule="auto"/>
    </w:pPr>
    <w:rPr>
      <w:rFonts w:ascii="Calibri" w:cs="Calibri" w:hAnsi="Calibri" w:eastAsiaTheme="minorHAnsi"/>
      <w:color w:val="auto"/>
      <w:lang w:eastAsia="pt-BR" w:val="pt-BR"/>
    </w:rPr>
  </w:style>
  <w:style w:type="character" w:styleId="publicado-dou" w:customStyle="1">
    <w:name w:val="publicado-dou"/>
    <w:basedOn w:val="Fontepargpadro"/>
    <w:rsid w:val="00BC0144"/>
  </w:style>
  <w:style w:type="character" w:styleId="publicado-dou-data" w:customStyle="1">
    <w:name w:val="publicado-dou-data"/>
    <w:basedOn w:val="Fontepargpadro"/>
    <w:rsid w:val="00BC0144"/>
  </w:style>
  <w:style w:type="character" w:styleId="pipe" w:customStyle="1">
    <w:name w:val="pipe"/>
    <w:basedOn w:val="Fontepargpadro"/>
    <w:rsid w:val="00BC0144"/>
  </w:style>
  <w:style w:type="character" w:styleId="edicao-dou" w:customStyle="1">
    <w:name w:val="edicao-dou"/>
    <w:basedOn w:val="Fontepargpadro"/>
    <w:rsid w:val="00BC0144"/>
  </w:style>
  <w:style w:type="character" w:styleId="edicao-dou-data" w:customStyle="1">
    <w:name w:val="edicao-dou-data"/>
    <w:basedOn w:val="Fontepargpadro"/>
    <w:rsid w:val="00BC0144"/>
  </w:style>
  <w:style w:type="character" w:styleId="secao-dou" w:customStyle="1">
    <w:name w:val="secao-dou"/>
    <w:basedOn w:val="Fontepargpadro"/>
    <w:rsid w:val="00BC0144"/>
  </w:style>
  <w:style w:type="character" w:styleId="secao-dou-data" w:customStyle="1">
    <w:name w:val="secao-dou-data"/>
    <w:basedOn w:val="Fontepargpadro"/>
    <w:rsid w:val="00BC0144"/>
  </w:style>
  <w:style w:type="paragraph" w:styleId="Default" w:customStyle="1">
    <w:name w:val="Default"/>
    <w:rsid w:val="00832B7C"/>
    <w:pPr>
      <w:autoSpaceDE w:val="0"/>
      <w:autoSpaceDN w:val="0"/>
      <w:adjustRightInd w:val="0"/>
      <w:spacing w:after="0" w:line="240" w:lineRule="auto"/>
    </w:pPr>
    <w:rPr>
      <w:rFonts w:ascii="Century Gothic" w:cs="Century Gothic" w:hAnsi="Century Gothic"/>
      <w:color w:val="000000"/>
      <w:sz w:val="24"/>
      <w:szCs w:val="24"/>
      <w:lang w:val="pt-BR"/>
    </w:rPr>
  </w:style>
  <w:style w:type="paragraph" w:styleId="textonivel2" w:customStyle="1">
    <w:name w:val="texto_nivel2"/>
    <w:basedOn w:val="Normal"/>
    <w:rsid w:val="00953990"/>
    <w:pPr>
      <w:spacing w:after="0" w:before="20" w:line="240" w:lineRule="auto"/>
      <w:ind w:left="708"/>
    </w:pPr>
    <w:rPr>
      <w:rFonts w:ascii="Arial" w:cs="Arial" w:eastAsia="Times New Roman" w:hAnsi="Arial"/>
      <w:color w:val="auto"/>
      <w:sz w:val="24"/>
      <w:szCs w:val="24"/>
      <w:lang w:eastAsia="pt-BR" w:val="pt-BR"/>
    </w:rPr>
  </w:style>
  <w:style w:type="character" w:styleId="MenoPendente">
    <w:name w:val="Unresolved Mention"/>
    <w:basedOn w:val="Fontepargpadro"/>
    <w:uiPriority w:val="99"/>
    <w:rsid w:val="006A3206"/>
    <w:rPr>
      <w:color w:val="605e5c"/>
      <w:shd w:color="auto" w:fill="e1dfdd" w:val="clear"/>
    </w:rPr>
  </w:style>
  <w:style w:type="paragraph" w:styleId="Subtitle">
    <w:name w:val="Subtitle"/>
    <w:basedOn w:val="Normal"/>
    <w:next w:val="Normal"/>
    <w:pPr>
      <w:spacing w:after="160" w:lineRule="auto"/>
    </w:pPr>
    <w:rPr>
      <w:color w:val="5a5a5a"/>
    </w:rPr>
  </w:style>
  <w:style w:type="table" w:styleId="Table1">
    <w:basedOn w:val="TableNormal"/>
    <w:pPr>
      <w:spacing w:after="0" w:line="240" w:lineRule="auto"/>
    </w:pPr>
    <w:rPr>
      <w:b w:val="1"/>
      <w:color w:val="000000"/>
    </w:rPr>
    <w:tblPr>
      <w:tblStyleRowBandSize w:val="1"/>
      <w:tblStyleColBandSize w:val="1"/>
      <w:tblCellMar>
        <w:top w:w="144.0" w:type="dxa"/>
        <w:left w:w="1872.0" w:type="dxa"/>
        <w:bottom w:w="720.0" w:type="dxa"/>
        <w:right w:w="115.0" w:type="dxa"/>
      </w:tblCellMar>
    </w:tblPr>
    <w:tcPr>
      <w:shd w:fill="auto" w:val="clear"/>
    </w:tcPr>
  </w:style>
</w:styles>
</file>

<file path=word/_rels/document.xml.rels><?xml version="1.0" encoding="UTF-8" standalone="yes"?><Relationships xmlns="http://schemas.openxmlformats.org/package/2006/relationships"><Relationship Id="rId11" Type="http://schemas.openxmlformats.org/officeDocument/2006/relationships/hyperlink" Target="https://nacoesunidas.org/oms-divulga-primeira-diretriz-sobre-intervencoes-de-saude-digital/" TargetMode="External"/><Relationship Id="rId10" Type="http://schemas.openxmlformats.org/officeDocument/2006/relationships/hyperlink" Target="https://www.in.gov.br/web/dou/-/resolucao-cfm-n-2.314-de-20-de-abril-de-2022-397602852" TargetMode="External"/><Relationship Id="rId13" Type="http://schemas.openxmlformats.org/officeDocument/2006/relationships/hyperlink" Target="https://www.hhs.gov/sites/default/files/ocr/privacy/hipaa/understanding/summary/privacysummary.pdf" TargetMode="External"/><Relationship Id="rId12" Type="http://schemas.openxmlformats.org/officeDocument/2006/relationships/hyperlink" Target="http://www.planalto.gov.br/ccivil_03/_ato2015-2018/2018/lei/L13709.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ortalmedico.org.br/novocodigo/integra.asp" TargetMode="External"/><Relationship Id="rId15" Type="http://schemas.openxmlformats.org/officeDocument/2006/relationships/header" Target="header1.xml"/><Relationship Id="rId14" Type="http://schemas.openxmlformats.org/officeDocument/2006/relationships/hyperlink" Target="http://www.docidadesp.imprensaoficial.com.br/NavegaEdicao.aspx?ClipID=6e24f6e27125c9f560b8ab41a14e6f36&amp;PalavraChave=Telemedicin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lanalto.gov.br/ccivil_03/_ato2015-2018/2018/lei/L13787.htm" TargetMode="External"/><Relationship Id="rId8" Type="http://schemas.openxmlformats.org/officeDocument/2006/relationships/hyperlink" Target="http://www.planalto.gov.br/ccivil_03/_ato2015-2018/2018/lei/L13709.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Resum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a:majorFont>
        <a:latin typeface="Century Gothic"/>
        <a:ea typeface=""/>
        <a:cs typeface=""/>
      </a:majorFont>
      <a:minorFont>
        <a:latin typeface="Century Gothic"/>
        <a:ea typeface=""/>
        <a:cs typeface=""/>
      </a:minorFont>
    </a:fontScheme>
    <a:fmtScheme name="Fresh">
      <a:fillStyleLst>
        <a:solidFill>
          <a:schemeClr val="phClr">
            <a:tint val="100000"/>
            <a:shade val="100000"/>
            <a:satMod val="100000"/>
          </a:schemeClr>
        </a:solidFill>
        <a:gradFill rotWithShape="1">
          <a:gsLst>
            <a:gs pos="0">
              <a:schemeClr val="phClr">
                <a:tint val="65000"/>
                <a:shade val="100000"/>
                <a:satMod val="100000"/>
              </a:schemeClr>
            </a:gs>
            <a:gs pos="27000">
              <a:schemeClr val="phClr">
                <a:tint val="45000"/>
                <a:shade val="100000"/>
                <a:satMod val="100000"/>
              </a:schemeClr>
            </a:gs>
            <a:gs pos="81000">
              <a:schemeClr val="phClr">
                <a:tint val="25000"/>
                <a:shade val="100000"/>
                <a:satMod val="100000"/>
              </a:schemeClr>
            </a:gs>
            <a:gs pos="100000">
              <a:schemeClr val="phClr">
                <a:tint val="10000"/>
                <a:shade val="100000"/>
                <a:satMod val="100000"/>
              </a:schemeClr>
            </a:gs>
          </a:gsLst>
          <a:lin ang="12600000" scaled="1"/>
        </a:gradFill>
        <a:gradFill rotWithShape="1">
          <a:gsLst>
            <a:gs pos="0">
              <a:schemeClr val="phClr">
                <a:tint val="100000"/>
                <a:shade val="85000"/>
                <a:satMod val="240000"/>
              </a:schemeClr>
            </a:gs>
            <a:gs pos="31000">
              <a:schemeClr val="phClr">
                <a:tint val="100000"/>
                <a:shade val="95000"/>
                <a:satMod val="190000"/>
              </a:schemeClr>
            </a:gs>
            <a:gs pos="50000">
              <a:schemeClr val="phClr">
                <a:tint val="100000"/>
                <a:shade val="100000"/>
                <a:satMod val="175000"/>
              </a:schemeClr>
            </a:gs>
            <a:gs pos="72000">
              <a:schemeClr val="phClr">
                <a:tint val="95000"/>
                <a:shade val="100000"/>
                <a:satMod val="150000"/>
              </a:schemeClr>
            </a:gs>
            <a:gs pos="100000">
              <a:schemeClr val="phClr">
                <a:tint val="80000"/>
                <a:shade val="100000"/>
                <a:satMod val="230000"/>
              </a:schemeClr>
            </a:gs>
          </a:gsLst>
          <a:lin ang="120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50800" dir="2700000">
              <a:srgbClr val="000000">
                <a:alpha val="54117"/>
              </a:srgbClr>
            </a:outerShdw>
          </a:effectLst>
          <a:scene3d>
            <a:camera prst="orthographicFront" fov="0">
              <a:rot lat="0" lon="0" rev="0"/>
            </a:camera>
            <a:lightRig rig="flat" dir="tl">
              <a:rot lat="0" lon="0" rev="0"/>
            </a:lightRig>
          </a:scene3d>
          <a:sp3d prstMaterial="matte">
            <a:bevelT w="0" h="0"/>
            <a:contourClr>
              <a:schemeClr val="phClr">
                <a:tint val="100000"/>
                <a:shade val="100000"/>
                <a:satMod val="100000"/>
              </a:schemeClr>
            </a:contourClr>
          </a:sp3d>
        </a:effectStyle>
        <a:effectStyle>
          <a:effectLst>
            <a:reflection blurRad="25400" stA="30000" endPos="20000" dist="50800" dir="5400000" sy="-100000"/>
          </a:effectLst>
          <a:scene3d>
            <a:camera prst="perspectiveFront" fov="0">
              <a:rot lat="0" lon="0" rev="0"/>
            </a:camera>
            <a:lightRig rig="flood" dir="tl">
              <a:rot lat="0" lon="0" rev="3300000"/>
            </a:lightRig>
          </a:scene3d>
          <a:sp3d>
            <a:bevelT w="38100" h="25400" prst="angle"/>
            <a:contourClr>
              <a:schemeClr val="phClr">
                <a:tint val="100000"/>
                <a:shade val="100000"/>
                <a:satMod val="100000"/>
              </a:schemeClr>
            </a:contourClr>
          </a:sp3d>
        </a:effectStyle>
        <a:effectStyle>
          <a:effectLst>
            <a:reflection blurRad="38100" stA="40000" endPos="50000" dist="76200" dir="5400000" sy="-100000"/>
          </a:effectLst>
          <a:scene3d>
            <a:camera prst="perspectiveHeroicExtremeLeftFacing" fov="0"/>
            <a:lightRig rig="flat" dir="tl">
              <a:rot lat="0" lon="0" rev="6600000"/>
            </a:lightRig>
          </a:scene3d>
          <a:sp3d prstMaterial="metal">
            <a:bevelT w="101600" h="508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70000"/>
                <a:shade val="100000"/>
                <a:satMod val="100000"/>
              </a:schemeClr>
            </a:gs>
            <a:gs pos="18000">
              <a:schemeClr val="phClr">
                <a:tint val="25000"/>
                <a:shade val="100000"/>
                <a:satMod val="100000"/>
              </a:schemeClr>
            </a:gs>
            <a:gs pos="100000">
              <a:schemeClr val="phClr">
                <a:tint val="0"/>
                <a:shade val="100000"/>
                <a:satMod val="100000"/>
              </a:schemeClr>
            </a:gs>
          </a:gsLst>
          <a:lin ang="16200000" scaled="1"/>
        </a:gradFill>
        <a:blipFill>
          <a:blip xmlns:r="http://schemas.openxmlformats.org/officeDocument/2006/relationships" r:embed="rId1">
            <a:duotone>
              <a:srgbClr val="FFFFFF"/>
              <a:schemeClr val="phClr">
                <a:tint val="100000"/>
                <a:shade val="100000"/>
                <a:satMod val="100000"/>
              </a:schemeClr>
            </a:duotone>
          </a:blip>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oCpKtN8YlfevFYGWOqGqCkDXQ==">AMUW2mVUqEGXJJjD3mNwIwjkRC1dkBU0oQ4vS+74Y0IOQ+nPuiez29G0ap5ibyUuEAwyNlIuZu+BR4ZyFnV441er26kxPd4Tz2tsSpX9lXPSjQ8RYD6KF0E=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2022-05-23T16:40:00Z</dcterms:created>
  <dc:creator>Chao Wen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